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7402" w14:textId="5135A2DF" w:rsidR="00646D1C" w:rsidRDefault="009405FD" w:rsidP="00646D1C">
      <w:pPr>
        <w:rPr>
          <w:rFonts w:ascii="Verdana" w:hAnsi="Verdana"/>
          <w:lang w:val="en-US"/>
        </w:rPr>
      </w:pPr>
      <w:r w:rsidRPr="00646D1C">
        <w:rPr>
          <w:rFonts w:ascii="Verdana" w:hAnsi="Verdana"/>
          <w:noProof/>
          <w:lang w:val="en-US"/>
        </w:rPr>
        <w:drawing>
          <wp:inline distT="0" distB="0" distL="0" distR="0" wp14:anchorId="78E084EF" wp14:editId="5858C387">
            <wp:extent cx="1988820" cy="410611"/>
            <wp:effectExtent l="0" t="0" r="0" b="0"/>
            <wp:docPr id="2" name="Picture 0" descr="DeltaToursEvgeniaDimov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aToursEvgeniaDimova (1).jpg"/>
                    <pic:cNvPicPr/>
                  </pic:nvPicPr>
                  <pic:blipFill>
                    <a:blip r:embed="rId8" cstate="print"/>
                    <a:stretch>
                      <a:fillRect/>
                    </a:stretch>
                  </pic:blipFill>
                  <pic:spPr>
                    <a:xfrm>
                      <a:off x="0" y="0"/>
                      <a:ext cx="2130565" cy="439876"/>
                    </a:xfrm>
                    <a:prstGeom prst="rect">
                      <a:avLst/>
                    </a:prstGeom>
                  </pic:spPr>
                </pic:pic>
              </a:graphicData>
            </a:graphic>
          </wp:inline>
        </w:drawing>
      </w:r>
    </w:p>
    <w:p w14:paraId="150445BD" w14:textId="35CE0BB0" w:rsidR="004E7390" w:rsidRDefault="004E7390" w:rsidP="004E7390">
      <w:pPr>
        <w:spacing w:after="0" w:line="240" w:lineRule="auto"/>
        <w:jc w:val="center"/>
        <w:rPr>
          <w:rFonts w:ascii="Verdana" w:hAnsi="Verdana"/>
          <w:b/>
          <w:color w:val="FF0000"/>
          <w:lang w:eastAsia="bg-BG"/>
        </w:rPr>
      </w:pPr>
      <w:r w:rsidRPr="003B48B1">
        <w:rPr>
          <w:rFonts w:ascii="Verdana" w:hAnsi="Verdana"/>
          <w:b/>
          <w:color w:val="FF0000"/>
          <w:lang w:eastAsia="bg-BG"/>
        </w:rPr>
        <w:t> Сафари в Кения -Голямата миграция и луксозна почивка на океана</w:t>
      </w:r>
    </w:p>
    <w:p w14:paraId="3CA323DF" w14:textId="77777777" w:rsidR="004E7390" w:rsidRPr="003B48B1" w:rsidRDefault="004E7390" w:rsidP="004E7390">
      <w:pPr>
        <w:spacing w:after="0" w:line="240" w:lineRule="auto"/>
        <w:jc w:val="center"/>
        <w:rPr>
          <w:rFonts w:ascii="Verdana" w:hAnsi="Verdana"/>
          <w:b/>
          <w:color w:val="FF0000"/>
          <w:lang w:eastAsia="bg-BG"/>
        </w:rPr>
      </w:pPr>
      <w:bookmarkStart w:id="0" w:name="_GoBack"/>
      <w:bookmarkEnd w:id="0"/>
    </w:p>
    <w:p w14:paraId="5FF43362" w14:textId="2D07C924" w:rsidR="004E7390" w:rsidRPr="004E7390" w:rsidRDefault="004E7390" w:rsidP="004E7390">
      <w:pPr>
        <w:spacing w:after="0" w:line="240" w:lineRule="auto"/>
        <w:jc w:val="center"/>
        <w:rPr>
          <w:rFonts w:ascii="Verdana" w:hAnsi="Verdana"/>
          <w:b/>
          <w:lang w:eastAsia="bg-BG"/>
        </w:rPr>
      </w:pPr>
      <w:r w:rsidRPr="004E7390">
        <w:rPr>
          <w:rFonts w:ascii="Verdana" w:hAnsi="Verdana"/>
          <w:b/>
          <w:lang w:eastAsia="bg-BG"/>
        </w:rPr>
        <w:t>В търсене на Голямата миграция</w:t>
      </w:r>
    </w:p>
    <w:p w14:paraId="36641AA2" w14:textId="77777777" w:rsidR="004E7390" w:rsidRPr="00741650" w:rsidRDefault="004E7390" w:rsidP="004E7390">
      <w:pPr>
        <w:spacing w:after="0" w:line="240" w:lineRule="auto"/>
        <w:jc w:val="center"/>
        <w:rPr>
          <w:rFonts w:ascii="Verdana" w:hAnsi="Verdana"/>
          <w:b/>
          <w:color w:val="0070C0"/>
          <w:lang w:eastAsia="bg-BG"/>
        </w:rPr>
      </w:pPr>
    </w:p>
    <w:p w14:paraId="395E7F23" w14:textId="77777777" w:rsidR="004E7390" w:rsidRPr="00C552BC" w:rsidRDefault="004E7390" w:rsidP="004E7390">
      <w:pPr>
        <w:spacing w:after="0" w:line="240" w:lineRule="auto"/>
        <w:jc w:val="center"/>
        <w:rPr>
          <w:rFonts w:ascii="Verdana" w:hAnsi="Verdana"/>
          <w:b/>
          <w:bCs/>
          <w:sz w:val="20"/>
          <w:szCs w:val="20"/>
          <w:lang w:eastAsia="bg-BG"/>
        </w:rPr>
      </w:pPr>
      <w:r w:rsidRPr="002C79B3">
        <w:rPr>
          <w:rFonts w:ascii="Verdana" w:hAnsi="Verdana"/>
          <w:b/>
          <w:bCs/>
          <w:sz w:val="20"/>
          <w:szCs w:val="20"/>
          <w:lang w:eastAsia="bg-BG"/>
        </w:rPr>
        <w:t xml:space="preserve">От саваната на </w:t>
      </w:r>
      <w:r>
        <w:rPr>
          <w:rFonts w:ascii="Verdana" w:hAnsi="Verdana"/>
          <w:b/>
          <w:bCs/>
          <w:sz w:val="20"/>
          <w:szCs w:val="20"/>
          <w:lang w:eastAsia="bg-BG"/>
        </w:rPr>
        <w:t>Масай Мара</w:t>
      </w:r>
      <w:r w:rsidRPr="002C79B3">
        <w:rPr>
          <w:rFonts w:ascii="Verdana" w:hAnsi="Verdana"/>
          <w:b/>
          <w:bCs/>
          <w:sz w:val="20"/>
          <w:szCs w:val="20"/>
          <w:lang w:eastAsia="bg-BG"/>
        </w:rPr>
        <w:t xml:space="preserve"> до лазурните брегове на </w:t>
      </w:r>
      <w:r>
        <w:rPr>
          <w:rFonts w:ascii="Verdana" w:hAnsi="Verdana"/>
          <w:b/>
          <w:bCs/>
          <w:sz w:val="20"/>
          <w:szCs w:val="20"/>
          <w:lang w:eastAsia="bg-BG"/>
        </w:rPr>
        <w:t>Индийския океан</w:t>
      </w:r>
      <w:r>
        <w:rPr>
          <w:rFonts w:ascii="Verdana" w:hAnsi="Verdana"/>
          <w:b/>
          <w:bCs/>
          <w:sz w:val="20"/>
          <w:szCs w:val="20"/>
          <w:lang w:val="en-US" w:eastAsia="bg-BG"/>
        </w:rPr>
        <w:t xml:space="preserve"> -</w:t>
      </w:r>
      <w:r>
        <w:rPr>
          <w:rFonts w:ascii="Verdana" w:hAnsi="Verdana"/>
          <w:b/>
          <w:bCs/>
          <w:sz w:val="20"/>
          <w:szCs w:val="20"/>
          <w:lang w:eastAsia="bg-BG"/>
        </w:rPr>
        <w:t>нашето ексклузивно африканско приключение!</w:t>
      </w:r>
    </w:p>
    <w:p w14:paraId="794023B9" w14:textId="77777777" w:rsidR="004E7390" w:rsidRPr="002C79B3" w:rsidRDefault="004E7390" w:rsidP="004E7390">
      <w:pPr>
        <w:tabs>
          <w:tab w:val="left" w:pos="5712"/>
        </w:tabs>
        <w:spacing w:after="0" w:line="240" w:lineRule="auto"/>
        <w:rPr>
          <w:rFonts w:ascii="Verdana" w:hAnsi="Verdana"/>
          <w:b/>
          <w:bCs/>
          <w:sz w:val="20"/>
          <w:szCs w:val="20"/>
          <w:lang w:eastAsia="bg-BG"/>
        </w:rPr>
      </w:pPr>
    </w:p>
    <w:p w14:paraId="2CA77163" w14:textId="77777777" w:rsidR="004E7390" w:rsidRPr="00DC63CD" w:rsidRDefault="004E7390" w:rsidP="004E7390">
      <w:pPr>
        <w:tabs>
          <w:tab w:val="left" w:pos="5712"/>
        </w:tabs>
        <w:spacing w:after="0" w:line="240" w:lineRule="auto"/>
        <w:rPr>
          <w:rFonts w:ascii="Verdana" w:hAnsi="Verdana"/>
          <w:b/>
          <w:bCs/>
          <w:sz w:val="20"/>
          <w:szCs w:val="20"/>
          <w:lang w:eastAsia="bg-BG"/>
        </w:rPr>
      </w:pPr>
    </w:p>
    <w:p w14:paraId="2EB59C23" w14:textId="77777777" w:rsidR="004E7390" w:rsidRPr="00FD0768" w:rsidRDefault="004E7390" w:rsidP="004E7390">
      <w:pPr>
        <w:spacing w:after="0" w:line="240" w:lineRule="auto"/>
        <w:rPr>
          <w:rFonts w:ascii="Verdana" w:hAnsi="Verdana"/>
          <w:b/>
          <w:color w:val="FF0000"/>
          <w:lang w:eastAsia="bg-BG"/>
        </w:rPr>
      </w:pPr>
      <w:r w:rsidRPr="00FD0768">
        <w:rPr>
          <w:rFonts w:ascii="Verdana" w:hAnsi="Verdana"/>
          <w:b/>
          <w:color w:val="FF0000"/>
          <w:lang w:eastAsia="bg-BG"/>
        </w:rPr>
        <w:t>Акценти на програмата</w:t>
      </w:r>
    </w:p>
    <w:p w14:paraId="0833B4E6" w14:textId="77777777" w:rsidR="004E7390" w:rsidRPr="00FD0768" w:rsidRDefault="004E7390" w:rsidP="004E7390">
      <w:pPr>
        <w:spacing w:after="0" w:line="240" w:lineRule="auto"/>
        <w:rPr>
          <w:rFonts w:ascii="Verdana" w:hAnsi="Verdana"/>
          <w:sz w:val="20"/>
          <w:szCs w:val="20"/>
          <w:lang w:eastAsia="bg-BG"/>
        </w:rPr>
      </w:pPr>
    </w:p>
    <w:p w14:paraId="42AF8849"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Единствено предлагано на пазара - сафари в Масай Мара</w:t>
      </w:r>
      <w:r>
        <w:rPr>
          <w:rFonts w:ascii="Verdana" w:hAnsi="Verdana"/>
          <w:b/>
          <w:bCs/>
          <w:sz w:val="20"/>
          <w:szCs w:val="20"/>
          <w:lang w:eastAsia="bg-BG"/>
        </w:rPr>
        <w:t xml:space="preserve"> през септември</w:t>
      </w:r>
      <w:r w:rsidRPr="00FD0768">
        <w:rPr>
          <w:rFonts w:ascii="Verdana" w:hAnsi="Verdana"/>
          <w:b/>
          <w:bCs/>
          <w:sz w:val="20"/>
          <w:szCs w:val="20"/>
          <w:lang w:eastAsia="bg-BG"/>
        </w:rPr>
        <w:t xml:space="preserve"> по време на голямата миграция – едно от запомнящите се приключения в живота</w:t>
      </w:r>
      <w:r w:rsidRPr="00FD0768">
        <w:rPr>
          <w:rFonts w:ascii="Verdana" w:hAnsi="Verdana"/>
          <w:b/>
          <w:bCs/>
          <w:sz w:val="20"/>
          <w:szCs w:val="20"/>
          <w:lang w:val="en-US" w:eastAsia="bg-BG"/>
        </w:rPr>
        <w:t>;</w:t>
      </w:r>
    </w:p>
    <w:p w14:paraId="630C4337"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Удобен вътрешен полет Найроби – Момбаса – Найроби</w:t>
      </w:r>
      <w:r w:rsidRPr="00FD0768">
        <w:rPr>
          <w:rFonts w:ascii="Verdana" w:hAnsi="Verdana"/>
          <w:b/>
          <w:bCs/>
          <w:sz w:val="20"/>
          <w:szCs w:val="20"/>
          <w:lang w:val="en-US" w:eastAsia="bg-BG"/>
        </w:rPr>
        <w:t>;</w:t>
      </w:r>
    </w:p>
    <w:p w14:paraId="687B87FE"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Почивка на брега на Индийския океан в един от най-луксозните хотели</w:t>
      </w:r>
      <w:r w:rsidRPr="00FD0768">
        <w:rPr>
          <w:rFonts w:ascii="Verdana" w:hAnsi="Verdana"/>
          <w:b/>
          <w:bCs/>
          <w:sz w:val="20"/>
          <w:szCs w:val="20"/>
          <w:lang w:val="en-US" w:eastAsia="bg-BG"/>
        </w:rPr>
        <w:t>;</w:t>
      </w:r>
    </w:p>
    <w:p w14:paraId="661D1481"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Настаняване в лоджи с много удобства и перфектно местоположение за сафаритата</w:t>
      </w:r>
      <w:r w:rsidRPr="00FD0768">
        <w:rPr>
          <w:rFonts w:ascii="Verdana" w:hAnsi="Verdana"/>
          <w:b/>
          <w:bCs/>
          <w:sz w:val="20"/>
          <w:szCs w:val="20"/>
          <w:lang w:val="en-US" w:eastAsia="bg-BG"/>
        </w:rPr>
        <w:t>;</w:t>
      </w:r>
    </w:p>
    <w:p w14:paraId="04A89506"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Възможност за интересни екскурзии и сафарита в Найроби и Момбаса</w:t>
      </w:r>
      <w:r w:rsidRPr="00FD0768">
        <w:rPr>
          <w:rFonts w:ascii="Verdana" w:hAnsi="Verdana"/>
          <w:b/>
          <w:bCs/>
          <w:sz w:val="20"/>
          <w:szCs w:val="20"/>
          <w:lang w:val="en-US" w:eastAsia="bg-BG"/>
        </w:rPr>
        <w:t>;</w:t>
      </w:r>
    </w:p>
    <w:p w14:paraId="5269B9D5"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Прощална вечеря в световноизвестния ресторант Карнивор</w:t>
      </w:r>
    </w:p>
    <w:p w14:paraId="3D0AF220"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Водач-придружител от агенцията при 12 туристи;</w:t>
      </w:r>
    </w:p>
    <w:p w14:paraId="67F795FB" w14:textId="77777777" w:rsidR="004E7390" w:rsidRPr="00FD0768" w:rsidRDefault="004E7390" w:rsidP="004E7390">
      <w:pPr>
        <w:numPr>
          <w:ilvl w:val="0"/>
          <w:numId w:val="26"/>
        </w:numPr>
        <w:spacing w:after="0" w:line="240" w:lineRule="auto"/>
        <w:rPr>
          <w:rFonts w:ascii="Verdana" w:hAnsi="Verdana"/>
          <w:b/>
          <w:bCs/>
          <w:sz w:val="20"/>
          <w:szCs w:val="20"/>
          <w:lang w:eastAsia="bg-BG"/>
        </w:rPr>
      </w:pPr>
      <w:r w:rsidRPr="00FD0768">
        <w:rPr>
          <w:rFonts w:ascii="Verdana" w:hAnsi="Verdana"/>
          <w:b/>
          <w:bCs/>
          <w:sz w:val="20"/>
          <w:szCs w:val="20"/>
          <w:lang w:eastAsia="bg-BG"/>
        </w:rPr>
        <w:t>Гарантирани полети на малки групи, с персонално внимание към всеки турист.</w:t>
      </w:r>
    </w:p>
    <w:p w14:paraId="2041AEA7" w14:textId="77777777" w:rsidR="004E7390" w:rsidRPr="00FD0768" w:rsidRDefault="004E7390" w:rsidP="004E7390">
      <w:pPr>
        <w:spacing w:after="0" w:line="240" w:lineRule="auto"/>
        <w:rPr>
          <w:rFonts w:ascii="Verdana" w:hAnsi="Verdana"/>
          <w:b/>
          <w:bCs/>
          <w:sz w:val="20"/>
          <w:szCs w:val="20"/>
          <w:lang w:eastAsia="bg-BG"/>
        </w:rPr>
      </w:pPr>
    </w:p>
    <w:p w14:paraId="12D608CC" w14:textId="77777777" w:rsidR="004E7390" w:rsidRPr="004C5C54" w:rsidRDefault="004E7390" w:rsidP="004E7390">
      <w:pPr>
        <w:spacing w:after="0" w:line="240" w:lineRule="auto"/>
        <w:rPr>
          <w:rFonts w:ascii="Verdana" w:hAnsi="Verdana"/>
          <w:sz w:val="20"/>
          <w:szCs w:val="20"/>
          <w:lang w:eastAsia="bg-BG"/>
        </w:rPr>
      </w:pPr>
      <w:r>
        <w:rPr>
          <w:rFonts w:ascii="Verdana" w:hAnsi="Verdana"/>
          <w:sz w:val="20"/>
          <w:szCs w:val="20"/>
          <w:lang w:eastAsia="bg-BG"/>
        </w:rPr>
        <w:t>Резерватът Масай Мара се слави като мястото с най-голяма концентрация на диви животни в света. Самият резерват представлява естествено продължение на Национален парк Серенгети (Танзания) на територията на Кения. Следвайки местата с вода и полета със свежа трева, неизброимите стада антилопи гну и зебри не спират своето пътешествие през Серенгети, за да достигнат през август и септември до реката Мара – на границата между Танзания и Кения. Именно тук се разиграва неописуемият спектакъл на дивата природа! Опитвайки се да пресекат реката Мара, стадата гну и зебри стават лесна жертва на крокодилите, за които това е естествен хабитат. Едва освободили се от челюстите на тези праисторически влечуги, стадата попадат в ловната територията на лъвове, леопарди, гепарди и хиени, които ги очакват по техния неспирен път в търсене на храна и вода. Една безкрайна битка за живот и надпревара между хищници и жертви…</w:t>
      </w:r>
    </w:p>
    <w:p w14:paraId="381C4291" w14:textId="77777777" w:rsidR="004E7390" w:rsidRPr="002C79B3" w:rsidRDefault="004E7390" w:rsidP="004E7390">
      <w:pPr>
        <w:spacing w:after="0" w:line="240" w:lineRule="auto"/>
        <w:rPr>
          <w:rFonts w:ascii="Verdana" w:hAnsi="Verdana"/>
          <w:b/>
          <w:bCs/>
          <w:color w:val="0070C0"/>
          <w:lang w:eastAsia="bg-BG"/>
        </w:rPr>
      </w:pPr>
    </w:p>
    <w:p w14:paraId="2F3280F4" w14:textId="77777777" w:rsidR="004E7390" w:rsidRPr="00FD0768" w:rsidRDefault="004E7390" w:rsidP="004E7390">
      <w:pPr>
        <w:spacing w:after="0" w:line="240" w:lineRule="auto"/>
        <w:rPr>
          <w:rFonts w:ascii="Verdana" w:hAnsi="Verdana" w:cs="Arial"/>
          <w:b/>
          <w:sz w:val="20"/>
          <w:szCs w:val="20"/>
          <w:lang w:val="en-US"/>
        </w:rPr>
      </w:pPr>
      <w:r w:rsidRPr="00FD0768">
        <w:rPr>
          <w:rFonts w:ascii="Verdana" w:hAnsi="Verdana" w:cs="Arial"/>
          <w:b/>
          <w:sz w:val="20"/>
          <w:szCs w:val="20"/>
          <w:lang w:val="ru-RU"/>
        </w:rPr>
        <w:t>Маршртут: София – Истанбул – Найроби – Масай Мара – Найроби – Момбаса - Найроби – Истанбул – София</w:t>
      </w:r>
    </w:p>
    <w:p w14:paraId="3F89E709" w14:textId="77777777" w:rsidR="004E7390" w:rsidRDefault="004E7390" w:rsidP="004E7390">
      <w:pPr>
        <w:spacing w:after="0" w:line="240" w:lineRule="auto"/>
        <w:jc w:val="both"/>
        <w:rPr>
          <w:rFonts w:ascii="Verdana" w:hAnsi="Verdana"/>
          <w:b/>
          <w:sz w:val="20"/>
          <w:szCs w:val="20"/>
          <w:lang w:eastAsia="bg-BG"/>
        </w:rPr>
      </w:pPr>
    </w:p>
    <w:p w14:paraId="2871084E" w14:textId="77777777" w:rsidR="004E7390" w:rsidRPr="00FD0768" w:rsidRDefault="004E7390" w:rsidP="004E7390">
      <w:pPr>
        <w:spacing w:after="0" w:line="240" w:lineRule="auto"/>
        <w:jc w:val="both"/>
        <w:rPr>
          <w:rFonts w:ascii="Verdana" w:hAnsi="Verdana"/>
          <w:b/>
          <w:sz w:val="20"/>
          <w:szCs w:val="20"/>
          <w:lang w:eastAsia="bg-BG"/>
        </w:rPr>
      </w:pPr>
    </w:p>
    <w:p w14:paraId="13586F7B" w14:textId="77777777" w:rsidR="004E7390" w:rsidRPr="00FD0768" w:rsidRDefault="004E7390" w:rsidP="004E7390">
      <w:pPr>
        <w:spacing w:after="0" w:line="240" w:lineRule="auto"/>
        <w:jc w:val="both"/>
        <w:rPr>
          <w:rFonts w:ascii="Verdana" w:hAnsi="Verdana"/>
          <w:b/>
          <w:color w:val="FF0000"/>
          <w:sz w:val="20"/>
          <w:szCs w:val="20"/>
          <w:lang w:eastAsia="bg-BG"/>
        </w:rPr>
      </w:pPr>
      <w:r w:rsidRPr="00FD0768">
        <w:rPr>
          <w:rFonts w:ascii="Verdana" w:hAnsi="Verdana"/>
          <w:b/>
          <w:color w:val="FF0000"/>
          <w:sz w:val="20"/>
          <w:szCs w:val="20"/>
          <w:lang w:eastAsia="bg-BG"/>
        </w:rPr>
        <w:t>ПРОГРАМА</w:t>
      </w:r>
    </w:p>
    <w:p w14:paraId="42B97EAD" w14:textId="77777777" w:rsidR="004E7390" w:rsidRPr="00FD0768" w:rsidRDefault="004E7390" w:rsidP="004E7390">
      <w:pPr>
        <w:spacing w:after="0" w:line="240" w:lineRule="auto"/>
        <w:jc w:val="both"/>
        <w:rPr>
          <w:rFonts w:ascii="Verdana" w:hAnsi="Verdana"/>
          <w:b/>
          <w:sz w:val="20"/>
          <w:szCs w:val="20"/>
          <w:lang w:eastAsia="bg-BG"/>
        </w:rPr>
      </w:pPr>
    </w:p>
    <w:p w14:paraId="613D8724" w14:textId="77777777" w:rsidR="004E7390" w:rsidRPr="00FD0768" w:rsidRDefault="004E7390" w:rsidP="004E7390">
      <w:pPr>
        <w:spacing w:after="0" w:line="240" w:lineRule="auto"/>
        <w:jc w:val="both"/>
        <w:rPr>
          <w:rFonts w:ascii="Verdana" w:hAnsi="Verdana"/>
          <w:b/>
          <w:sz w:val="20"/>
          <w:szCs w:val="20"/>
          <w:lang w:eastAsia="bg-BG"/>
        </w:rPr>
      </w:pPr>
      <w:r w:rsidRPr="00FD0768">
        <w:rPr>
          <w:rFonts w:ascii="Verdana" w:hAnsi="Verdana"/>
          <w:b/>
          <w:sz w:val="20"/>
          <w:szCs w:val="20"/>
          <w:lang w:val="ru-RU" w:eastAsia="bg-BG"/>
        </w:rPr>
        <w:t>10 дни/</w:t>
      </w:r>
      <w:r w:rsidRPr="00FD0768">
        <w:rPr>
          <w:rFonts w:ascii="Verdana" w:hAnsi="Verdana"/>
          <w:b/>
          <w:sz w:val="20"/>
          <w:szCs w:val="20"/>
          <w:lang w:eastAsia="bg-BG"/>
        </w:rPr>
        <w:t>7</w:t>
      </w:r>
      <w:r w:rsidRPr="00FD0768">
        <w:rPr>
          <w:rFonts w:ascii="Verdana" w:hAnsi="Verdana"/>
          <w:b/>
          <w:sz w:val="20"/>
          <w:szCs w:val="20"/>
          <w:lang w:val="ru-RU" w:eastAsia="bg-BG"/>
        </w:rPr>
        <w:t xml:space="preserve"> нощувки</w:t>
      </w:r>
    </w:p>
    <w:p w14:paraId="1076572F" w14:textId="77777777" w:rsidR="004E7390" w:rsidRDefault="004E7390" w:rsidP="004E7390">
      <w:pPr>
        <w:spacing w:after="0" w:line="240" w:lineRule="auto"/>
        <w:jc w:val="both"/>
        <w:rPr>
          <w:rFonts w:ascii="Verdana" w:hAnsi="Verdana"/>
          <w:b/>
          <w:color w:val="FF0000"/>
          <w:sz w:val="20"/>
          <w:szCs w:val="20"/>
          <w:lang w:eastAsia="bg-BG"/>
        </w:rPr>
      </w:pPr>
    </w:p>
    <w:p w14:paraId="26FB5727" w14:textId="77777777" w:rsidR="004E7390" w:rsidRPr="00FD0768" w:rsidRDefault="004E7390" w:rsidP="004E7390">
      <w:pPr>
        <w:spacing w:after="0" w:line="240" w:lineRule="auto"/>
        <w:jc w:val="both"/>
        <w:rPr>
          <w:rFonts w:ascii="Verdana" w:hAnsi="Verdana"/>
          <w:b/>
          <w:color w:val="FF0000"/>
          <w:sz w:val="20"/>
          <w:szCs w:val="20"/>
          <w:lang w:eastAsia="bg-BG"/>
        </w:rPr>
      </w:pPr>
      <w:r w:rsidRPr="00FD0768">
        <w:rPr>
          <w:rFonts w:ascii="Verdana" w:hAnsi="Verdana"/>
          <w:b/>
          <w:color w:val="FF0000"/>
          <w:sz w:val="20"/>
          <w:szCs w:val="20"/>
          <w:lang w:val="ru-RU" w:eastAsia="bg-BG"/>
        </w:rPr>
        <w:t>Дата на отпътуване: 01.09.2024</w:t>
      </w:r>
      <w:r>
        <w:rPr>
          <w:rFonts w:ascii="Verdana" w:hAnsi="Verdana"/>
          <w:b/>
          <w:color w:val="FF0000"/>
          <w:sz w:val="20"/>
          <w:szCs w:val="20"/>
          <w:lang w:val="ru-RU" w:eastAsia="bg-BG"/>
        </w:rPr>
        <w:t xml:space="preserve"> – 10.09.2024</w:t>
      </w:r>
    </w:p>
    <w:p w14:paraId="134B4C09" w14:textId="77777777" w:rsidR="004E7390" w:rsidRPr="00FD0768" w:rsidRDefault="004E7390" w:rsidP="004E7390">
      <w:pPr>
        <w:spacing w:after="0" w:line="240" w:lineRule="auto"/>
        <w:jc w:val="both"/>
        <w:rPr>
          <w:rFonts w:ascii="Verdana" w:hAnsi="Verdana"/>
          <w:color w:val="FF0000"/>
          <w:sz w:val="20"/>
          <w:szCs w:val="20"/>
          <w:lang w:eastAsia="bg-BG"/>
        </w:rPr>
      </w:pPr>
    </w:p>
    <w:p w14:paraId="4AB0B914" w14:textId="77777777" w:rsidR="004E7390" w:rsidRPr="00FD0768" w:rsidRDefault="004E7390" w:rsidP="004E7390">
      <w:pPr>
        <w:spacing w:after="0" w:line="240" w:lineRule="auto"/>
        <w:jc w:val="both"/>
        <w:rPr>
          <w:rFonts w:ascii="Verdana" w:hAnsi="Verdana"/>
          <w:color w:val="FF0000"/>
          <w:sz w:val="20"/>
          <w:szCs w:val="20"/>
          <w:lang w:eastAsia="bg-BG"/>
        </w:rPr>
      </w:pPr>
    </w:p>
    <w:p w14:paraId="78B91CDD" w14:textId="77777777" w:rsidR="004E7390" w:rsidRPr="00D11F7F" w:rsidRDefault="004E7390" w:rsidP="004E7390">
      <w:pPr>
        <w:spacing w:after="0" w:line="240" w:lineRule="auto"/>
        <w:jc w:val="both"/>
        <w:rPr>
          <w:rFonts w:ascii="Verdana" w:hAnsi="Verdana"/>
          <w:sz w:val="20"/>
          <w:szCs w:val="20"/>
          <w:lang w:eastAsia="bg-BG"/>
        </w:rPr>
      </w:pPr>
    </w:p>
    <w:p w14:paraId="70953A00" w14:textId="77777777" w:rsidR="004E7390" w:rsidRPr="00906438" w:rsidRDefault="004E7390" w:rsidP="004E7390">
      <w:pPr>
        <w:spacing w:after="0" w:line="240" w:lineRule="auto"/>
        <w:jc w:val="both"/>
        <w:rPr>
          <w:rFonts w:ascii="Verdana" w:hAnsi="Verdana"/>
          <w:sz w:val="20"/>
          <w:szCs w:val="20"/>
          <w:lang w:eastAsia="bg-BG"/>
        </w:rPr>
      </w:pPr>
      <w:r>
        <w:rPr>
          <w:rFonts w:ascii="Verdana" w:hAnsi="Verdana"/>
          <w:sz w:val="20"/>
          <w:szCs w:val="20"/>
          <w:lang w:eastAsia="bg-BG"/>
        </w:rPr>
        <w:t>Масай Мара – най-известният резерват в света, превърнал се в еталон за наблюдение на дивата природа и незабравимо сафари. Това е резерват, който трябва задължително да бъде посетен! Истинската и неподправена мечта за африканско сафари остава неизменна - просторни</w:t>
      </w:r>
      <w:r w:rsidRPr="00906438">
        <w:rPr>
          <w:rFonts w:ascii="Verdana" w:hAnsi="Verdana"/>
          <w:sz w:val="20"/>
          <w:szCs w:val="20"/>
          <w:lang w:eastAsia="bg-BG"/>
        </w:rPr>
        <w:t xml:space="preserve"> савани</w:t>
      </w:r>
      <w:r>
        <w:rPr>
          <w:rFonts w:ascii="Verdana" w:hAnsi="Verdana"/>
          <w:sz w:val="20"/>
          <w:szCs w:val="20"/>
          <w:lang w:eastAsia="bg-BG"/>
        </w:rPr>
        <w:t xml:space="preserve"> с безбройни стада </w:t>
      </w:r>
      <w:r w:rsidRPr="00906438">
        <w:rPr>
          <w:rFonts w:ascii="Verdana" w:hAnsi="Verdana"/>
          <w:sz w:val="20"/>
          <w:szCs w:val="20"/>
          <w:lang w:eastAsia="bg-BG"/>
        </w:rPr>
        <w:t>антилопи гну</w:t>
      </w:r>
      <w:r>
        <w:rPr>
          <w:rFonts w:ascii="Verdana" w:hAnsi="Verdana"/>
          <w:sz w:val="20"/>
          <w:szCs w:val="20"/>
          <w:lang w:eastAsia="bg-BG"/>
        </w:rPr>
        <w:t xml:space="preserve"> и зебри</w:t>
      </w:r>
      <w:r w:rsidRPr="00906438">
        <w:rPr>
          <w:rFonts w:ascii="Verdana" w:hAnsi="Verdana"/>
          <w:sz w:val="20"/>
          <w:szCs w:val="20"/>
          <w:lang w:eastAsia="bg-BG"/>
        </w:rPr>
        <w:t>, неочаквани срещи с лъвове</w:t>
      </w:r>
      <w:r>
        <w:rPr>
          <w:rFonts w:ascii="Verdana" w:hAnsi="Verdana"/>
          <w:sz w:val="20"/>
          <w:szCs w:val="20"/>
          <w:lang w:eastAsia="bg-BG"/>
        </w:rPr>
        <w:t xml:space="preserve">, неописуемото вълнение да наблюдавате </w:t>
      </w:r>
      <w:r w:rsidRPr="00906438">
        <w:rPr>
          <w:rFonts w:ascii="Verdana" w:hAnsi="Verdana"/>
          <w:sz w:val="20"/>
          <w:szCs w:val="20"/>
          <w:lang w:eastAsia="bg-BG"/>
        </w:rPr>
        <w:t>преследване между хищник и плячка</w:t>
      </w:r>
      <w:r>
        <w:rPr>
          <w:rFonts w:ascii="Verdana" w:hAnsi="Verdana"/>
          <w:sz w:val="20"/>
          <w:szCs w:val="20"/>
          <w:lang w:eastAsia="bg-BG"/>
        </w:rPr>
        <w:t>…</w:t>
      </w:r>
      <w:r w:rsidRPr="00906438">
        <w:rPr>
          <w:rFonts w:ascii="Verdana" w:hAnsi="Verdana"/>
          <w:sz w:val="20"/>
          <w:szCs w:val="20"/>
          <w:lang w:eastAsia="bg-BG"/>
        </w:rPr>
        <w:t xml:space="preserve"> </w:t>
      </w:r>
      <w:r>
        <w:rPr>
          <w:rFonts w:ascii="Verdana" w:hAnsi="Verdana"/>
          <w:sz w:val="20"/>
          <w:szCs w:val="20"/>
          <w:lang w:eastAsia="bg-BG"/>
        </w:rPr>
        <w:t xml:space="preserve">Несъмнено най-доброто място за </w:t>
      </w:r>
      <w:r w:rsidRPr="00906438">
        <w:rPr>
          <w:rFonts w:ascii="Verdana" w:hAnsi="Verdana"/>
          <w:sz w:val="20"/>
          <w:szCs w:val="20"/>
          <w:lang w:eastAsia="bg-BG"/>
        </w:rPr>
        <w:t xml:space="preserve">сбъдване на тази мечта за сафари </w:t>
      </w:r>
      <w:r>
        <w:rPr>
          <w:rFonts w:ascii="Verdana" w:hAnsi="Verdana"/>
          <w:sz w:val="20"/>
          <w:szCs w:val="20"/>
          <w:lang w:eastAsia="bg-BG"/>
        </w:rPr>
        <w:t xml:space="preserve">е </w:t>
      </w:r>
      <w:r w:rsidRPr="00906438">
        <w:rPr>
          <w:rFonts w:ascii="Verdana" w:hAnsi="Verdana"/>
          <w:sz w:val="20"/>
          <w:szCs w:val="20"/>
          <w:lang w:eastAsia="bg-BG"/>
        </w:rPr>
        <w:t>Масай Мара.</w:t>
      </w:r>
    </w:p>
    <w:p w14:paraId="27DF0B9C" w14:textId="77777777" w:rsidR="004E7390" w:rsidRPr="002333CD" w:rsidRDefault="004E7390" w:rsidP="004E7390">
      <w:pPr>
        <w:spacing w:after="0" w:line="240" w:lineRule="auto"/>
        <w:jc w:val="both"/>
        <w:rPr>
          <w:rFonts w:ascii="Verdana" w:hAnsi="Verdana"/>
          <w:sz w:val="20"/>
          <w:szCs w:val="20"/>
          <w:lang w:eastAsia="bg-BG"/>
        </w:rPr>
      </w:pPr>
      <w:r>
        <w:rPr>
          <w:rFonts w:ascii="Verdana" w:hAnsi="Verdana"/>
          <w:sz w:val="20"/>
          <w:szCs w:val="20"/>
          <w:lang w:eastAsia="bg-BG"/>
        </w:rPr>
        <w:t xml:space="preserve">Това е програма за ценители и приключенци, които да запазят незабравими спомени от своето сафари по време на великата голяма миграция – непрестанния кръговрат на живота в Африка. Всъщност, думата „сафари“ е сравнително нова и за първи път е въведена в английския език от великия Хемингуей. През 1934 г. писателят е за няколко седмици в Найроби, като през това време </w:t>
      </w:r>
      <w:r>
        <w:rPr>
          <w:rFonts w:ascii="Verdana" w:hAnsi="Verdana"/>
          <w:sz w:val="20"/>
          <w:szCs w:val="20"/>
          <w:lang w:eastAsia="bg-BG"/>
        </w:rPr>
        <w:lastRenderedPageBreak/>
        <w:t>създава и черновите на своите романи „Зелените хълмове на Африка“ и „Снеговете на Килиманджаро“.</w:t>
      </w:r>
    </w:p>
    <w:p w14:paraId="32CD3205" w14:textId="77777777" w:rsidR="004E7390" w:rsidRDefault="004E7390" w:rsidP="004E7390">
      <w:pPr>
        <w:spacing w:after="0" w:line="240" w:lineRule="auto"/>
        <w:jc w:val="both"/>
        <w:rPr>
          <w:rFonts w:ascii="Verdana" w:hAnsi="Verdana"/>
          <w:sz w:val="20"/>
          <w:szCs w:val="20"/>
          <w:lang w:eastAsia="bg-BG"/>
        </w:rPr>
      </w:pPr>
    </w:p>
    <w:p w14:paraId="0504B533" w14:textId="77777777" w:rsidR="004E7390" w:rsidRPr="00FD0768" w:rsidRDefault="004E7390" w:rsidP="004E7390">
      <w:pPr>
        <w:spacing w:after="0" w:line="240" w:lineRule="auto"/>
        <w:jc w:val="both"/>
        <w:rPr>
          <w:rFonts w:ascii="Verdana" w:hAnsi="Verdana" w:cs="Arial"/>
          <w:b/>
          <w:sz w:val="20"/>
          <w:szCs w:val="20"/>
        </w:rPr>
      </w:pPr>
      <w:r w:rsidRPr="00FD0768">
        <w:rPr>
          <w:rFonts w:ascii="Verdana" w:hAnsi="Verdana"/>
          <w:sz w:val="20"/>
          <w:szCs w:val="20"/>
          <w:lang w:eastAsia="bg-BG"/>
        </w:rPr>
        <w:t xml:space="preserve"> </w:t>
      </w:r>
    </w:p>
    <w:p w14:paraId="20A80EAA" w14:textId="77777777" w:rsidR="004E7390" w:rsidRPr="00FD0768" w:rsidRDefault="004E7390" w:rsidP="004E7390">
      <w:pPr>
        <w:spacing w:after="0" w:line="240" w:lineRule="auto"/>
        <w:jc w:val="both"/>
        <w:rPr>
          <w:rFonts w:ascii="Verdana" w:hAnsi="Verdana" w:cs="Arial"/>
          <w:b/>
          <w:sz w:val="20"/>
          <w:szCs w:val="20"/>
        </w:rPr>
      </w:pPr>
      <w:r w:rsidRPr="00FD0768">
        <w:rPr>
          <w:rFonts w:ascii="Verdana" w:hAnsi="Verdana" w:cs="Arial"/>
          <w:b/>
          <w:sz w:val="20"/>
          <w:szCs w:val="20"/>
        </w:rPr>
        <w:t>Ден</w:t>
      </w:r>
      <w:r w:rsidRPr="00FD0768">
        <w:rPr>
          <w:rFonts w:ascii="Verdana" w:hAnsi="Verdana" w:cs="Arial"/>
          <w:b/>
          <w:sz w:val="20"/>
          <w:lang w:val="ru-RU"/>
        </w:rPr>
        <w:t xml:space="preserve"> 01: </w:t>
      </w:r>
      <w:r w:rsidRPr="00FD0768">
        <w:rPr>
          <w:rFonts w:ascii="Verdana" w:hAnsi="Verdana" w:cs="Arial"/>
          <w:b/>
          <w:sz w:val="20"/>
          <w:szCs w:val="20"/>
        </w:rPr>
        <w:t>София – Истанбул – Найроби</w:t>
      </w:r>
    </w:p>
    <w:p w14:paraId="6A475EE1" w14:textId="77777777" w:rsidR="004E7390" w:rsidRPr="004121D6" w:rsidRDefault="004E7390" w:rsidP="004E7390">
      <w:pPr>
        <w:spacing w:after="0" w:line="240" w:lineRule="auto"/>
        <w:jc w:val="both"/>
        <w:rPr>
          <w:rFonts w:ascii="Verdana" w:hAnsi="Verdana"/>
          <w:sz w:val="20"/>
          <w:szCs w:val="20"/>
          <w:lang w:val="en-US" w:eastAsia="bg-BG"/>
        </w:rPr>
      </w:pPr>
      <w:r>
        <w:rPr>
          <w:rFonts w:ascii="Verdana" w:hAnsi="Verdana"/>
          <w:sz w:val="20"/>
          <w:szCs w:val="20"/>
          <w:lang w:eastAsia="bg-BG"/>
        </w:rPr>
        <w:t>Събиране на групата на летище за п</w:t>
      </w:r>
      <w:r w:rsidRPr="00C852D7">
        <w:rPr>
          <w:rFonts w:ascii="Verdana" w:hAnsi="Verdana"/>
          <w:sz w:val="20"/>
          <w:szCs w:val="20"/>
          <w:lang w:eastAsia="bg-BG"/>
        </w:rPr>
        <w:t xml:space="preserve">олет от София до Истанбул. Пристигане в Истанбул. Полет за </w:t>
      </w:r>
      <w:r>
        <w:rPr>
          <w:rFonts w:ascii="Verdana" w:hAnsi="Verdana"/>
          <w:sz w:val="20"/>
          <w:szCs w:val="20"/>
          <w:lang w:eastAsia="bg-BG"/>
        </w:rPr>
        <w:t>Найроби.</w:t>
      </w:r>
    </w:p>
    <w:p w14:paraId="4F0FD6BF" w14:textId="77777777" w:rsidR="004E7390" w:rsidRPr="00C852D7" w:rsidRDefault="004E7390" w:rsidP="004E7390">
      <w:pPr>
        <w:suppressAutoHyphens/>
        <w:spacing w:after="0" w:line="240" w:lineRule="auto"/>
        <w:jc w:val="both"/>
        <w:rPr>
          <w:rFonts w:ascii="Verdana" w:hAnsi="Verdana" w:cs="Arial"/>
          <w:spacing w:val="-3"/>
          <w:sz w:val="20"/>
          <w:lang w:val="en-US"/>
        </w:rPr>
      </w:pPr>
    </w:p>
    <w:p w14:paraId="2DAE44A4" w14:textId="77777777" w:rsidR="004E7390" w:rsidRPr="00FD0768" w:rsidRDefault="004E7390" w:rsidP="004E7390">
      <w:pPr>
        <w:spacing w:after="0" w:line="240" w:lineRule="auto"/>
        <w:jc w:val="both"/>
        <w:rPr>
          <w:rFonts w:ascii="Verdana" w:hAnsi="Verdana" w:cs="Arial"/>
          <w:b/>
          <w:sz w:val="20"/>
          <w:szCs w:val="20"/>
        </w:rPr>
      </w:pPr>
      <w:r w:rsidRPr="00FD0768">
        <w:rPr>
          <w:rFonts w:ascii="Verdana" w:hAnsi="Verdana" w:cs="Arial"/>
          <w:b/>
          <w:sz w:val="20"/>
          <w:szCs w:val="20"/>
        </w:rPr>
        <w:t>Ден 2</w:t>
      </w:r>
      <w:r w:rsidRPr="00FD0768">
        <w:rPr>
          <w:rFonts w:ascii="Verdana" w:hAnsi="Verdana" w:cs="Arial"/>
          <w:b/>
          <w:sz w:val="20"/>
          <w:szCs w:val="20"/>
          <w:lang w:val="en-US"/>
        </w:rPr>
        <w:t xml:space="preserve">: </w:t>
      </w:r>
      <w:proofErr w:type="spellStart"/>
      <w:r w:rsidRPr="00FD0768">
        <w:rPr>
          <w:rFonts w:ascii="Verdana" w:hAnsi="Verdana" w:cs="Arial"/>
          <w:b/>
          <w:sz w:val="20"/>
          <w:szCs w:val="20"/>
          <w:lang w:val="en-US"/>
        </w:rPr>
        <w:t>Найроби</w:t>
      </w:r>
      <w:proofErr w:type="spellEnd"/>
    </w:p>
    <w:p w14:paraId="118C0699" w14:textId="77777777" w:rsidR="004E7390" w:rsidRDefault="004E7390" w:rsidP="004E7390">
      <w:pPr>
        <w:suppressAutoHyphens/>
        <w:spacing w:after="0" w:line="240" w:lineRule="auto"/>
        <w:jc w:val="both"/>
        <w:rPr>
          <w:rFonts w:ascii="Verdana" w:hAnsi="Verdana" w:cs="Arial"/>
          <w:spacing w:val="-3"/>
          <w:sz w:val="20"/>
          <w:szCs w:val="20"/>
          <w:lang w:val="ru-RU"/>
        </w:rPr>
      </w:pPr>
      <w:r w:rsidRPr="0045703E">
        <w:rPr>
          <w:rFonts w:ascii="Verdana" w:hAnsi="Verdana" w:cs="Arial"/>
          <w:spacing w:val="-3"/>
          <w:sz w:val="20"/>
        </w:rPr>
        <w:t xml:space="preserve">Пристигане в </w:t>
      </w:r>
      <w:r>
        <w:rPr>
          <w:rFonts w:ascii="Verdana" w:hAnsi="Verdana" w:cs="Arial"/>
          <w:spacing w:val="-3"/>
          <w:sz w:val="20"/>
        </w:rPr>
        <w:t>Кения на международното летище в Найроби. Уреждане на митнически и визови формалности. П</w:t>
      </w:r>
      <w:r>
        <w:rPr>
          <w:rFonts w:ascii="Verdana" w:hAnsi="Verdana" w:cs="Arial"/>
          <w:spacing w:val="-3"/>
          <w:sz w:val="20"/>
          <w:szCs w:val="20"/>
          <w:lang w:val="ru-RU"/>
        </w:rPr>
        <w:t xml:space="preserve">осрещане на летището от фирмата партньор и трансфер до хотела за почивка. Ранно настаняване. </w:t>
      </w:r>
    </w:p>
    <w:p w14:paraId="43E5C5D7" w14:textId="77777777" w:rsidR="004E7390" w:rsidRPr="003A0BA1" w:rsidRDefault="004E7390" w:rsidP="004E7390">
      <w:pPr>
        <w:suppressAutoHyphens/>
        <w:spacing w:after="0" w:line="240" w:lineRule="auto"/>
        <w:jc w:val="both"/>
        <w:rPr>
          <w:rFonts w:ascii="Verdana" w:hAnsi="Verdana" w:cs="Arial"/>
          <w:spacing w:val="-3"/>
          <w:sz w:val="20"/>
          <w:szCs w:val="20"/>
          <w:lang w:val="ru-RU"/>
        </w:rPr>
      </w:pPr>
      <w:r w:rsidRPr="003A0BA1">
        <w:rPr>
          <w:rFonts w:ascii="Verdana" w:hAnsi="Verdana" w:cs="Arial"/>
          <w:spacing w:val="-3"/>
          <w:sz w:val="20"/>
          <w:szCs w:val="20"/>
          <w:lang w:val="ru-RU"/>
        </w:rPr>
        <w:t>Следобед, след като сме починали и сме се освежили ще имаме възможност по желание и срещу допълнително заплащане да направим допълнителна екскурзия:</w:t>
      </w:r>
    </w:p>
    <w:p w14:paraId="60E3B407" w14:textId="77777777" w:rsidR="004E7390" w:rsidRPr="003A0BA1" w:rsidRDefault="004E7390" w:rsidP="004E7390">
      <w:pPr>
        <w:suppressAutoHyphens/>
        <w:spacing w:after="0" w:line="240" w:lineRule="auto"/>
        <w:jc w:val="both"/>
        <w:rPr>
          <w:rFonts w:ascii="Verdana" w:hAnsi="Verdana" w:cs="Arial"/>
          <w:b/>
          <w:bCs/>
          <w:spacing w:val="-3"/>
          <w:sz w:val="20"/>
          <w:szCs w:val="20"/>
          <w:lang w:val="ru-RU"/>
        </w:rPr>
      </w:pPr>
      <w:r w:rsidRPr="003A0BA1">
        <w:rPr>
          <w:rFonts w:ascii="Verdana" w:hAnsi="Verdana" w:cs="Arial"/>
          <w:b/>
          <w:bCs/>
          <w:spacing w:val="-3"/>
          <w:sz w:val="20"/>
          <w:szCs w:val="20"/>
          <w:lang w:val="ru-RU"/>
        </w:rPr>
        <w:t>Полудневна екскурзия „Извън Африка“ с посещение на центъра за опазване на жирафи</w:t>
      </w:r>
    </w:p>
    <w:p w14:paraId="1A7E521A" w14:textId="77777777" w:rsidR="004E7390" w:rsidRPr="00FD0768" w:rsidRDefault="004E7390" w:rsidP="004E7390">
      <w:pPr>
        <w:suppressAutoHyphens/>
        <w:spacing w:after="0" w:line="240" w:lineRule="auto"/>
        <w:jc w:val="both"/>
        <w:rPr>
          <w:rFonts w:ascii="Verdana" w:hAnsi="Verdana" w:cs="Arial"/>
          <w:spacing w:val="-3"/>
          <w:sz w:val="20"/>
          <w:szCs w:val="20"/>
          <w:lang w:val="ru-RU"/>
        </w:rPr>
      </w:pPr>
      <w:r w:rsidRPr="00FD0768">
        <w:rPr>
          <w:rFonts w:ascii="Verdana" w:hAnsi="Verdana" w:cs="Arial"/>
          <w:spacing w:val="-3"/>
          <w:sz w:val="20"/>
          <w:szCs w:val="20"/>
          <w:lang w:val="ru-RU"/>
        </w:rPr>
        <w:t>Или</w:t>
      </w:r>
    </w:p>
    <w:p w14:paraId="7B2075F3" w14:textId="77777777" w:rsidR="004E7390" w:rsidRPr="003A0BA1" w:rsidRDefault="004E7390" w:rsidP="004E7390">
      <w:pPr>
        <w:suppressAutoHyphens/>
        <w:spacing w:after="0" w:line="240" w:lineRule="auto"/>
        <w:jc w:val="both"/>
        <w:rPr>
          <w:rFonts w:ascii="Verdana" w:hAnsi="Verdana" w:cs="Arial"/>
          <w:b/>
          <w:bCs/>
          <w:spacing w:val="-3"/>
          <w:sz w:val="20"/>
          <w:szCs w:val="20"/>
          <w:lang w:val="ru-RU"/>
        </w:rPr>
      </w:pPr>
      <w:r w:rsidRPr="003A0BA1">
        <w:rPr>
          <w:rFonts w:ascii="Verdana" w:hAnsi="Verdana" w:cs="Arial"/>
          <w:b/>
          <w:bCs/>
          <w:spacing w:val="-3"/>
          <w:sz w:val="20"/>
          <w:szCs w:val="20"/>
          <w:lang w:val="ru-RU"/>
        </w:rPr>
        <w:t>Полудневно сафари в Национален парк Найроби</w:t>
      </w:r>
    </w:p>
    <w:p w14:paraId="2759E88F" w14:textId="77777777" w:rsidR="004E7390" w:rsidRPr="00FD0768" w:rsidRDefault="004E7390" w:rsidP="004E7390">
      <w:pPr>
        <w:suppressAutoHyphens/>
        <w:spacing w:after="0" w:line="240" w:lineRule="auto"/>
        <w:jc w:val="both"/>
        <w:rPr>
          <w:rFonts w:ascii="Verdana" w:hAnsi="Verdana" w:cs="Arial"/>
          <w:spacing w:val="-3"/>
          <w:sz w:val="20"/>
          <w:szCs w:val="20"/>
        </w:rPr>
      </w:pPr>
      <w:r>
        <w:rPr>
          <w:rFonts w:ascii="Verdana" w:hAnsi="Verdana" w:cs="Arial"/>
          <w:spacing w:val="-3"/>
          <w:sz w:val="20"/>
          <w:szCs w:val="20"/>
        </w:rPr>
        <w:t>Желаещите да направят и двете екскурзии ще имат програма и сутринта и след обяд.</w:t>
      </w:r>
    </w:p>
    <w:p w14:paraId="3F3B8466" w14:textId="77777777" w:rsidR="004E7390" w:rsidRDefault="004E7390" w:rsidP="004E7390">
      <w:pPr>
        <w:suppressAutoHyphens/>
        <w:spacing w:after="0" w:line="240" w:lineRule="auto"/>
        <w:jc w:val="both"/>
        <w:rPr>
          <w:rFonts w:ascii="Verdana" w:hAnsi="Verdana" w:cs="Arial"/>
          <w:spacing w:val="-3"/>
          <w:sz w:val="20"/>
          <w:szCs w:val="20"/>
        </w:rPr>
      </w:pPr>
      <w:r>
        <w:rPr>
          <w:rFonts w:ascii="Verdana" w:hAnsi="Verdana" w:cs="Arial"/>
          <w:spacing w:val="-3"/>
          <w:sz w:val="20"/>
          <w:szCs w:val="20"/>
        </w:rPr>
        <w:t>Ношувка в Найроби.</w:t>
      </w:r>
    </w:p>
    <w:p w14:paraId="69531DB6" w14:textId="77777777" w:rsidR="004E7390" w:rsidRDefault="004E7390" w:rsidP="004E7390">
      <w:pPr>
        <w:suppressAutoHyphens/>
        <w:spacing w:after="0" w:line="240" w:lineRule="auto"/>
        <w:jc w:val="both"/>
        <w:rPr>
          <w:rFonts w:ascii="Verdana" w:hAnsi="Verdana" w:cs="Arial"/>
          <w:spacing w:val="-3"/>
          <w:sz w:val="20"/>
          <w:szCs w:val="20"/>
        </w:rPr>
      </w:pPr>
    </w:p>
    <w:p w14:paraId="34A7B518" w14:textId="77777777" w:rsidR="004E7390" w:rsidRPr="00FD0768" w:rsidRDefault="004E7390" w:rsidP="004E7390">
      <w:pPr>
        <w:spacing w:after="0" w:line="240" w:lineRule="auto"/>
        <w:jc w:val="both"/>
        <w:rPr>
          <w:rFonts w:ascii="Verdana" w:hAnsi="Verdana" w:cs="Arial"/>
          <w:b/>
          <w:sz w:val="20"/>
          <w:szCs w:val="20"/>
          <w:lang w:val="en-US"/>
        </w:rPr>
      </w:pPr>
      <w:proofErr w:type="spellStart"/>
      <w:r w:rsidRPr="00FD0768">
        <w:rPr>
          <w:rFonts w:ascii="Verdana" w:hAnsi="Verdana" w:cs="Arial"/>
          <w:b/>
          <w:sz w:val="20"/>
          <w:szCs w:val="20"/>
          <w:lang w:val="en-US"/>
        </w:rPr>
        <w:t>Ден</w:t>
      </w:r>
      <w:proofErr w:type="spellEnd"/>
      <w:r w:rsidRPr="00FD0768">
        <w:rPr>
          <w:rFonts w:ascii="Verdana" w:hAnsi="Verdana" w:cs="Arial"/>
          <w:b/>
          <w:sz w:val="20"/>
          <w:szCs w:val="20"/>
          <w:lang w:val="en-US"/>
        </w:rPr>
        <w:t xml:space="preserve"> 3: </w:t>
      </w:r>
      <w:proofErr w:type="spellStart"/>
      <w:r w:rsidRPr="00FD0768">
        <w:rPr>
          <w:rFonts w:ascii="Verdana" w:hAnsi="Verdana" w:cs="Arial"/>
          <w:b/>
          <w:sz w:val="20"/>
          <w:szCs w:val="20"/>
          <w:lang w:val="en-US"/>
        </w:rPr>
        <w:t>Найроби</w:t>
      </w:r>
      <w:proofErr w:type="spellEnd"/>
      <w:r w:rsidRPr="00FD0768">
        <w:rPr>
          <w:rFonts w:ascii="Verdana" w:hAnsi="Verdana" w:cs="Arial"/>
          <w:b/>
          <w:sz w:val="20"/>
          <w:szCs w:val="20"/>
          <w:lang w:val="en-US"/>
        </w:rPr>
        <w:t xml:space="preserve"> – </w:t>
      </w:r>
      <w:proofErr w:type="spellStart"/>
      <w:r w:rsidRPr="00FD0768">
        <w:rPr>
          <w:rFonts w:ascii="Verdana" w:hAnsi="Verdana" w:cs="Arial"/>
          <w:b/>
          <w:sz w:val="20"/>
          <w:szCs w:val="20"/>
          <w:lang w:val="en-US"/>
        </w:rPr>
        <w:t>Масай</w:t>
      </w:r>
      <w:proofErr w:type="spellEnd"/>
      <w:r w:rsidRPr="00FD0768">
        <w:rPr>
          <w:rFonts w:ascii="Verdana" w:hAnsi="Verdana" w:cs="Arial"/>
          <w:b/>
          <w:sz w:val="20"/>
          <w:szCs w:val="20"/>
          <w:lang w:val="en-US"/>
        </w:rPr>
        <w:t xml:space="preserve"> </w:t>
      </w:r>
      <w:proofErr w:type="spellStart"/>
      <w:r w:rsidRPr="00FD0768">
        <w:rPr>
          <w:rFonts w:ascii="Verdana" w:hAnsi="Verdana" w:cs="Arial"/>
          <w:b/>
          <w:sz w:val="20"/>
          <w:szCs w:val="20"/>
          <w:lang w:val="en-US"/>
        </w:rPr>
        <w:t>Мара</w:t>
      </w:r>
      <w:proofErr w:type="spellEnd"/>
    </w:p>
    <w:p w14:paraId="20DB3BBA" w14:textId="77777777" w:rsidR="004E7390" w:rsidRDefault="004E7390" w:rsidP="004E7390">
      <w:pPr>
        <w:suppressAutoHyphens/>
        <w:spacing w:after="0" w:line="240" w:lineRule="auto"/>
        <w:jc w:val="both"/>
        <w:rPr>
          <w:rFonts w:ascii="Verdana" w:hAnsi="Verdana" w:cs="Arial"/>
          <w:spacing w:val="-3"/>
          <w:sz w:val="20"/>
          <w:szCs w:val="20"/>
          <w:lang w:val="ru-RU"/>
        </w:rPr>
      </w:pPr>
      <w:r>
        <w:rPr>
          <w:rFonts w:ascii="Verdana" w:hAnsi="Verdana" w:cs="Arial"/>
          <w:spacing w:val="-3"/>
          <w:sz w:val="20"/>
          <w:szCs w:val="20"/>
          <w:lang w:val="ru-RU"/>
        </w:rPr>
        <w:t xml:space="preserve">Закуска. Днес се отправяме към най-важната дестинация от нашето пътуване – резервата Масай Мара. </w:t>
      </w:r>
    </w:p>
    <w:p w14:paraId="158F1887" w14:textId="77777777" w:rsidR="004E7390" w:rsidRPr="00D04AC4" w:rsidRDefault="004E7390" w:rsidP="004E7390">
      <w:pPr>
        <w:spacing w:after="0" w:line="240" w:lineRule="auto"/>
        <w:jc w:val="both"/>
        <w:rPr>
          <w:rFonts w:ascii="Verdana" w:hAnsi="Verdana"/>
          <w:sz w:val="20"/>
          <w:szCs w:val="20"/>
          <w:lang w:val="ru-RU" w:eastAsia="bg-BG"/>
        </w:rPr>
      </w:pPr>
      <w:r>
        <w:rPr>
          <w:rFonts w:ascii="Verdana" w:hAnsi="Verdana" w:cs="Arial"/>
          <w:spacing w:val="-3"/>
          <w:sz w:val="20"/>
          <w:szCs w:val="20"/>
          <w:lang w:val="ru-RU"/>
        </w:rPr>
        <w:t>От Н</w:t>
      </w:r>
      <w:r w:rsidRPr="00D04AC4">
        <w:rPr>
          <w:rFonts w:ascii="Verdana" w:hAnsi="Verdana" w:cs="Arial"/>
          <w:spacing w:val="-3"/>
          <w:sz w:val="20"/>
          <w:szCs w:val="20"/>
          <w:lang w:val="ru-RU"/>
        </w:rPr>
        <w:t xml:space="preserve">айроби </w:t>
      </w:r>
      <w:r>
        <w:rPr>
          <w:rFonts w:ascii="Verdana" w:hAnsi="Verdana" w:cs="Arial"/>
          <w:spacing w:val="-3"/>
          <w:sz w:val="20"/>
          <w:szCs w:val="20"/>
          <w:lang w:val="ru-RU"/>
        </w:rPr>
        <w:t xml:space="preserve">ще се отправим към плодородните хълмисти земи </w:t>
      </w:r>
      <w:r w:rsidRPr="00D04AC4">
        <w:rPr>
          <w:rFonts w:ascii="Verdana" w:hAnsi="Verdana" w:cs="Arial"/>
          <w:spacing w:val="-3"/>
          <w:sz w:val="20"/>
          <w:szCs w:val="20"/>
          <w:lang w:val="ru-RU"/>
        </w:rPr>
        <w:t xml:space="preserve">по протежение на </w:t>
      </w:r>
      <w:r>
        <w:rPr>
          <w:rFonts w:ascii="Verdana" w:hAnsi="Verdana" w:cs="Arial"/>
          <w:spacing w:val="-3"/>
          <w:sz w:val="20"/>
          <w:szCs w:val="20"/>
          <w:lang w:val="ru-RU"/>
        </w:rPr>
        <w:t xml:space="preserve">разлома на </w:t>
      </w:r>
      <w:r w:rsidRPr="00D04AC4">
        <w:rPr>
          <w:rFonts w:ascii="Verdana" w:hAnsi="Verdana" w:cs="Arial"/>
          <w:spacing w:val="-3"/>
          <w:sz w:val="20"/>
          <w:szCs w:val="20"/>
          <w:lang w:val="ru-RU"/>
        </w:rPr>
        <w:t>Голямата рифтова долина</w:t>
      </w:r>
      <w:r>
        <w:rPr>
          <w:rFonts w:ascii="Verdana" w:hAnsi="Verdana" w:cs="Arial"/>
          <w:spacing w:val="-3"/>
          <w:sz w:val="20"/>
          <w:szCs w:val="20"/>
          <w:lang w:val="ru-RU"/>
        </w:rPr>
        <w:t xml:space="preserve">. Пътят по който ще се придвижваме е </w:t>
      </w:r>
      <w:r w:rsidRPr="00D04AC4">
        <w:rPr>
          <w:rFonts w:ascii="Verdana" w:hAnsi="Verdana" w:cs="Arial"/>
          <w:spacing w:val="-3"/>
          <w:sz w:val="20"/>
          <w:szCs w:val="20"/>
          <w:lang w:val="ru-RU"/>
        </w:rPr>
        <w:t xml:space="preserve">построен от </w:t>
      </w:r>
      <w:r>
        <w:rPr>
          <w:rFonts w:ascii="Verdana" w:hAnsi="Verdana" w:cs="Arial"/>
          <w:spacing w:val="-3"/>
          <w:sz w:val="20"/>
          <w:szCs w:val="20"/>
          <w:lang w:val="ru-RU"/>
        </w:rPr>
        <w:t>и</w:t>
      </w:r>
      <w:r w:rsidRPr="00D04AC4">
        <w:rPr>
          <w:rFonts w:ascii="Verdana" w:hAnsi="Verdana" w:cs="Arial"/>
          <w:spacing w:val="-3"/>
          <w:sz w:val="20"/>
          <w:szCs w:val="20"/>
          <w:lang w:val="ru-RU"/>
        </w:rPr>
        <w:t>талиански военопленници по време на Втората Световна Война. Огледайте се за прекра</w:t>
      </w:r>
      <w:r>
        <w:rPr>
          <w:rFonts w:ascii="Verdana" w:hAnsi="Verdana" w:cs="Arial"/>
          <w:spacing w:val="-3"/>
          <w:sz w:val="20"/>
          <w:szCs w:val="20"/>
          <w:lang w:val="ru-RU"/>
        </w:rPr>
        <w:t>с</w:t>
      </w:r>
      <w:r w:rsidRPr="00D04AC4">
        <w:rPr>
          <w:rFonts w:ascii="Verdana" w:hAnsi="Verdana" w:cs="Arial"/>
          <w:spacing w:val="-3"/>
          <w:sz w:val="20"/>
          <w:szCs w:val="20"/>
          <w:lang w:val="ru-RU"/>
        </w:rPr>
        <w:t xml:space="preserve">ния параклис, построен от тях в подножието на </w:t>
      </w:r>
      <w:r>
        <w:rPr>
          <w:rFonts w:ascii="Verdana" w:hAnsi="Verdana" w:cs="Arial"/>
          <w:spacing w:val="-3"/>
          <w:sz w:val="20"/>
          <w:szCs w:val="20"/>
          <w:lang w:val="ru-RU"/>
        </w:rPr>
        <w:t>разломната скала</w:t>
      </w:r>
      <w:r w:rsidRPr="00D04AC4">
        <w:rPr>
          <w:rFonts w:ascii="Verdana" w:hAnsi="Verdana" w:cs="Arial"/>
          <w:spacing w:val="-3"/>
          <w:sz w:val="20"/>
          <w:szCs w:val="20"/>
          <w:lang w:val="ru-RU"/>
        </w:rPr>
        <w:t xml:space="preserve">. </w:t>
      </w:r>
      <w:r>
        <w:rPr>
          <w:rFonts w:ascii="Verdana" w:hAnsi="Verdana" w:cs="Arial"/>
          <w:spacing w:val="-3"/>
          <w:sz w:val="20"/>
          <w:szCs w:val="20"/>
          <w:lang w:val="ru-RU"/>
        </w:rPr>
        <w:t xml:space="preserve">Ще преминем покрай </w:t>
      </w:r>
      <w:r w:rsidRPr="00D04AC4">
        <w:rPr>
          <w:rFonts w:ascii="Verdana" w:hAnsi="Verdana" w:cs="Arial"/>
          <w:spacing w:val="-3"/>
          <w:sz w:val="20"/>
          <w:szCs w:val="20"/>
          <w:lang w:val="ru-RU"/>
        </w:rPr>
        <w:t xml:space="preserve">внушителната наземна сателитна станция Лонгонот, </w:t>
      </w:r>
      <w:r>
        <w:rPr>
          <w:rFonts w:ascii="Verdana" w:hAnsi="Verdana" w:cs="Arial"/>
          <w:spacing w:val="-3"/>
          <w:sz w:val="20"/>
          <w:szCs w:val="20"/>
          <w:lang w:val="ru-RU"/>
        </w:rPr>
        <w:t xml:space="preserve">отправяйки се </w:t>
      </w:r>
      <w:r w:rsidRPr="00D04AC4">
        <w:rPr>
          <w:rFonts w:ascii="Verdana" w:hAnsi="Verdana" w:cs="Arial"/>
          <w:spacing w:val="-3"/>
          <w:sz w:val="20"/>
          <w:szCs w:val="20"/>
          <w:lang w:val="ru-RU"/>
        </w:rPr>
        <w:t>към Нарок, а след това</w:t>
      </w:r>
      <w:r>
        <w:rPr>
          <w:rFonts w:ascii="Verdana" w:hAnsi="Verdana" w:cs="Arial"/>
          <w:spacing w:val="-3"/>
          <w:sz w:val="20"/>
          <w:szCs w:val="20"/>
          <w:lang w:val="ru-RU"/>
        </w:rPr>
        <w:t xml:space="preserve"> и покрай внушителните полета</w:t>
      </w:r>
      <w:r w:rsidRPr="00D04AC4">
        <w:rPr>
          <w:rFonts w:ascii="Verdana" w:hAnsi="Verdana" w:cs="Arial"/>
          <w:spacing w:val="-3"/>
          <w:sz w:val="20"/>
          <w:szCs w:val="20"/>
          <w:lang w:val="ru-RU"/>
        </w:rPr>
        <w:t xml:space="preserve"> пшеница и ечемик, преди да стигне</w:t>
      </w:r>
      <w:r>
        <w:rPr>
          <w:rFonts w:ascii="Verdana" w:hAnsi="Verdana" w:cs="Arial"/>
          <w:spacing w:val="-3"/>
          <w:sz w:val="20"/>
          <w:szCs w:val="20"/>
          <w:lang w:val="ru-RU"/>
        </w:rPr>
        <w:t>м</w:t>
      </w:r>
      <w:r w:rsidRPr="00D04AC4">
        <w:rPr>
          <w:rFonts w:ascii="Verdana" w:hAnsi="Verdana" w:cs="Arial"/>
          <w:spacing w:val="-3"/>
          <w:sz w:val="20"/>
          <w:szCs w:val="20"/>
          <w:lang w:val="ru-RU"/>
        </w:rPr>
        <w:t xml:space="preserve"> до Масай Мара</w:t>
      </w:r>
      <w:r>
        <w:rPr>
          <w:rFonts w:ascii="Verdana" w:hAnsi="Verdana" w:cs="Arial"/>
          <w:spacing w:val="-3"/>
          <w:sz w:val="20"/>
          <w:szCs w:val="20"/>
          <w:lang w:val="ru-RU"/>
        </w:rPr>
        <w:t>,</w:t>
      </w:r>
      <w:r w:rsidRPr="00D04AC4">
        <w:rPr>
          <w:rFonts w:ascii="Verdana" w:hAnsi="Verdana" w:cs="Arial"/>
          <w:spacing w:val="-3"/>
          <w:sz w:val="20"/>
          <w:szCs w:val="20"/>
          <w:lang w:val="ru-RU"/>
        </w:rPr>
        <w:t xml:space="preserve"> точно навреме за обяд. След обяда и кратка почивка – следобедно сафари и </w:t>
      </w:r>
      <w:r>
        <w:rPr>
          <w:rFonts w:ascii="Verdana" w:hAnsi="Verdana" w:cs="Arial"/>
          <w:spacing w:val="-3"/>
          <w:sz w:val="20"/>
          <w:szCs w:val="20"/>
          <w:lang w:val="ru-RU"/>
        </w:rPr>
        <w:t>настаняване в лоджата</w:t>
      </w:r>
      <w:r w:rsidRPr="00D04AC4">
        <w:rPr>
          <w:rFonts w:ascii="Verdana" w:hAnsi="Verdana" w:cs="Arial"/>
          <w:spacing w:val="-3"/>
          <w:sz w:val="20"/>
          <w:szCs w:val="20"/>
          <w:lang w:val="ru-RU"/>
        </w:rPr>
        <w:t xml:space="preserve"> по залез.</w:t>
      </w:r>
    </w:p>
    <w:p w14:paraId="2DACB13C" w14:textId="77777777" w:rsidR="004E7390" w:rsidRPr="00D04AC4" w:rsidRDefault="004E7390" w:rsidP="004E7390">
      <w:pPr>
        <w:spacing w:after="0" w:line="240" w:lineRule="auto"/>
        <w:jc w:val="both"/>
        <w:rPr>
          <w:rFonts w:ascii="Verdana" w:hAnsi="Verdana"/>
          <w:sz w:val="20"/>
          <w:szCs w:val="20"/>
          <w:lang w:val="ru-RU" w:eastAsia="bg-BG"/>
        </w:rPr>
      </w:pPr>
      <w:r w:rsidRPr="00D04AC4">
        <w:rPr>
          <w:rFonts w:ascii="Verdana" w:hAnsi="Verdana"/>
          <w:sz w:val="20"/>
          <w:szCs w:val="20"/>
          <w:lang w:val="ru-RU" w:eastAsia="bg-BG"/>
        </w:rPr>
        <w:t xml:space="preserve">Нощувка в </w:t>
      </w:r>
      <w:r w:rsidRPr="003F7CE4">
        <w:rPr>
          <w:rFonts w:ascii="Verdana" w:hAnsi="Verdana"/>
          <w:sz w:val="20"/>
          <w:szCs w:val="20"/>
          <w:lang w:eastAsia="bg-BG"/>
        </w:rPr>
        <w:t>Mara</w:t>
      </w:r>
      <w:r w:rsidRPr="00D04AC4">
        <w:rPr>
          <w:rFonts w:ascii="Verdana" w:hAnsi="Verdana"/>
          <w:sz w:val="20"/>
          <w:szCs w:val="20"/>
          <w:lang w:val="ru-RU" w:eastAsia="bg-BG"/>
        </w:rPr>
        <w:t xml:space="preserve"> </w:t>
      </w:r>
      <w:r w:rsidRPr="003F7CE4">
        <w:rPr>
          <w:rFonts w:ascii="Verdana" w:hAnsi="Verdana"/>
          <w:sz w:val="20"/>
          <w:szCs w:val="20"/>
          <w:lang w:eastAsia="bg-BG"/>
        </w:rPr>
        <w:t>Sopa</w:t>
      </w:r>
      <w:r w:rsidRPr="00D04AC4">
        <w:rPr>
          <w:rFonts w:ascii="Verdana" w:hAnsi="Verdana"/>
          <w:sz w:val="20"/>
          <w:szCs w:val="20"/>
          <w:lang w:val="ru-RU" w:eastAsia="bg-BG"/>
        </w:rPr>
        <w:t xml:space="preserve"> </w:t>
      </w:r>
      <w:r w:rsidRPr="003F7CE4">
        <w:rPr>
          <w:rFonts w:ascii="Verdana" w:hAnsi="Verdana"/>
          <w:sz w:val="20"/>
          <w:szCs w:val="20"/>
          <w:lang w:eastAsia="bg-BG"/>
        </w:rPr>
        <w:t>Lodge</w:t>
      </w:r>
      <w:r w:rsidRPr="00D04AC4">
        <w:rPr>
          <w:rFonts w:ascii="Verdana" w:hAnsi="Verdana"/>
          <w:sz w:val="20"/>
          <w:szCs w:val="20"/>
          <w:lang w:val="ru-RU" w:eastAsia="bg-BG"/>
        </w:rPr>
        <w:t xml:space="preserve"> на база пълен пансион. </w:t>
      </w:r>
    </w:p>
    <w:p w14:paraId="55181B7E" w14:textId="77777777" w:rsidR="004E7390" w:rsidRDefault="004E7390" w:rsidP="004E7390">
      <w:pPr>
        <w:suppressAutoHyphens/>
        <w:spacing w:after="0" w:line="240" w:lineRule="auto"/>
        <w:jc w:val="both"/>
        <w:rPr>
          <w:rFonts w:ascii="Verdana" w:hAnsi="Verdana" w:cs="Arial"/>
          <w:spacing w:val="-3"/>
          <w:sz w:val="20"/>
          <w:szCs w:val="20"/>
          <w:lang w:val="ru-RU"/>
        </w:rPr>
      </w:pPr>
    </w:p>
    <w:p w14:paraId="18E3A2AB" w14:textId="77777777" w:rsidR="004E7390" w:rsidRPr="00992123" w:rsidRDefault="004E7390" w:rsidP="004E7390">
      <w:pPr>
        <w:spacing w:after="0" w:line="240" w:lineRule="auto"/>
        <w:jc w:val="both"/>
        <w:rPr>
          <w:rFonts w:ascii="Verdana" w:hAnsi="Verdana"/>
          <w:b/>
          <w:color w:val="0000FF"/>
          <w:sz w:val="20"/>
          <w:szCs w:val="20"/>
          <w:lang w:val="ru-RU" w:eastAsia="bg-BG"/>
        </w:rPr>
      </w:pPr>
      <w:r w:rsidRPr="00992123">
        <w:rPr>
          <w:rFonts w:ascii="Verdana" w:hAnsi="Verdana"/>
          <w:b/>
          <w:color w:val="0000FF"/>
          <w:sz w:val="20"/>
          <w:szCs w:val="20"/>
          <w:lang w:eastAsia="bg-BG"/>
        </w:rPr>
        <w:t>Mara</w:t>
      </w:r>
      <w:r w:rsidRPr="00992123">
        <w:rPr>
          <w:rFonts w:ascii="Verdana" w:hAnsi="Verdana"/>
          <w:b/>
          <w:color w:val="0000FF"/>
          <w:sz w:val="20"/>
          <w:szCs w:val="20"/>
          <w:lang w:val="ru-RU" w:eastAsia="bg-BG"/>
        </w:rPr>
        <w:t xml:space="preserve"> </w:t>
      </w:r>
      <w:r w:rsidRPr="00992123">
        <w:rPr>
          <w:rFonts w:ascii="Verdana" w:hAnsi="Verdana"/>
          <w:b/>
          <w:color w:val="0000FF"/>
          <w:sz w:val="20"/>
          <w:szCs w:val="20"/>
          <w:lang w:eastAsia="bg-BG"/>
        </w:rPr>
        <w:t>Sopa</w:t>
      </w:r>
      <w:r w:rsidRPr="00992123">
        <w:rPr>
          <w:rFonts w:ascii="Verdana" w:hAnsi="Verdana"/>
          <w:b/>
          <w:color w:val="0000FF"/>
          <w:sz w:val="20"/>
          <w:szCs w:val="20"/>
          <w:lang w:val="ru-RU" w:eastAsia="bg-BG"/>
        </w:rPr>
        <w:t xml:space="preserve"> </w:t>
      </w:r>
      <w:r w:rsidRPr="00992123">
        <w:rPr>
          <w:rFonts w:ascii="Verdana" w:hAnsi="Verdana"/>
          <w:b/>
          <w:color w:val="0000FF"/>
          <w:sz w:val="20"/>
          <w:szCs w:val="20"/>
          <w:lang w:eastAsia="bg-BG"/>
        </w:rPr>
        <w:t>Lodge</w:t>
      </w:r>
      <w:r w:rsidRPr="00992123">
        <w:rPr>
          <w:rFonts w:ascii="Verdana" w:hAnsi="Verdana"/>
          <w:b/>
          <w:color w:val="0000FF"/>
          <w:sz w:val="20"/>
          <w:szCs w:val="20"/>
          <w:lang w:val="ru-RU" w:eastAsia="bg-BG"/>
        </w:rPr>
        <w:t xml:space="preserve"> </w:t>
      </w:r>
    </w:p>
    <w:p w14:paraId="6FE43131" w14:textId="77777777" w:rsidR="004E7390" w:rsidRPr="00D04AC4" w:rsidRDefault="004E7390" w:rsidP="004E7390">
      <w:pPr>
        <w:spacing w:after="0" w:line="240" w:lineRule="auto"/>
        <w:jc w:val="both"/>
        <w:rPr>
          <w:rFonts w:ascii="Verdana" w:hAnsi="Verdana"/>
          <w:sz w:val="20"/>
          <w:szCs w:val="20"/>
          <w:lang w:val="ru-RU" w:eastAsia="bg-BG"/>
        </w:rPr>
      </w:pPr>
      <w:r w:rsidRPr="003F7CE4">
        <w:rPr>
          <w:rFonts w:ascii="Verdana" w:hAnsi="Verdana"/>
          <w:sz w:val="20"/>
          <w:szCs w:val="20"/>
          <w:lang w:val="en-GB" w:eastAsia="bg-BG"/>
        </w:rPr>
        <w:t>Mara</w:t>
      </w:r>
      <w:r w:rsidRPr="00D04AC4">
        <w:rPr>
          <w:rFonts w:ascii="Verdana" w:hAnsi="Verdana"/>
          <w:sz w:val="20"/>
          <w:szCs w:val="20"/>
          <w:lang w:val="ru-RU" w:eastAsia="bg-BG"/>
        </w:rPr>
        <w:t xml:space="preserve"> </w:t>
      </w:r>
      <w:proofErr w:type="spellStart"/>
      <w:r w:rsidRPr="003F7CE4">
        <w:rPr>
          <w:rFonts w:ascii="Verdana" w:hAnsi="Verdana"/>
          <w:sz w:val="20"/>
          <w:szCs w:val="20"/>
          <w:lang w:val="en-GB" w:eastAsia="bg-BG"/>
        </w:rPr>
        <w:t>Sopa</w:t>
      </w:r>
      <w:proofErr w:type="spellEnd"/>
      <w:r w:rsidRPr="00D04AC4">
        <w:rPr>
          <w:rFonts w:ascii="Verdana" w:hAnsi="Verdana"/>
          <w:sz w:val="20"/>
          <w:szCs w:val="20"/>
          <w:lang w:val="ru-RU" w:eastAsia="bg-BG"/>
        </w:rPr>
        <w:t xml:space="preserve"> </w:t>
      </w:r>
      <w:r w:rsidRPr="003F7CE4">
        <w:rPr>
          <w:rFonts w:ascii="Verdana" w:hAnsi="Verdana"/>
          <w:sz w:val="20"/>
          <w:szCs w:val="20"/>
          <w:lang w:eastAsia="bg-BG"/>
        </w:rPr>
        <w:t>Lodge</w:t>
      </w:r>
      <w:r w:rsidRPr="00D04AC4">
        <w:rPr>
          <w:rFonts w:ascii="Verdana" w:hAnsi="Verdana"/>
          <w:sz w:val="20"/>
          <w:szCs w:val="20"/>
          <w:lang w:val="ru-RU" w:eastAsia="bg-BG"/>
        </w:rPr>
        <w:t xml:space="preserve"> е разположен</w:t>
      </w:r>
      <w:r>
        <w:rPr>
          <w:rFonts w:ascii="Verdana" w:hAnsi="Verdana"/>
          <w:sz w:val="20"/>
          <w:szCs w:val="20"/>
          <w:lang w:val="ru-RU" w:eastAsia="bg-BG"/>
        </w:rPr>
        <w:t>а</w:t>
      </w:r>
      <w:r w:rsidRPr="00D04AC4">
        <w:rPr>
          <w:rFonts w:ascii="Verdana" w:hAnsi="Verdana"/>
          <w:sz w:val="20"/>
          <w:szCs w:val="20"/>
          <w:lang w:val="ru-RU" w:eastAsia="bg-BG"/>
        </w:rPr>
        <w:t xml:space="preserve"> в долината на </w:t>
      </w:r>
      <w:r w:rsidRPr="003F7CE4">
        <w:rPr>
          <w:rFonts w:ascii="Verdana" w:hAnsi="Verdana"/>
          <w:sz w:val="20"/>
          <w:szCs w:val="20"/>
          <w:lang w:eastAsia="bg-BG"/>
        </w:rPr>
        <w:t>Oloolaimutia</w:t>
      </w:r>
      <w:r w:rsidRPr="00D04AC4">
        <w:rPr>
          <w:rFonts w:ascii="Verdana" w:hAnsi="Verdana"/>
          <w:sz w:val="20"/>
          <w:szCs w:val="20"/>
          <w:lang w:val="ru-RU" w:eastAsia="bg-BG"/>
        </w:rPr>
        <w:t xml:space="preserve"> и се вписва идеално в околния пейзаж. Акцент </w:t>
      </w:r>
      <w:r>
        <w:rPr>
          <w:rFonts w:ascii="Verdana" w:hAnsi="Verdana"/>
          <w:sz w:val="20"/>
          <w:szCs w:val="20"/>
          <w:lang w:val="ru-RU" w:eastAsia="bg-BG"/>
        </w:rPr>
        <w:t xml:space="preserve">на интериора и територията </w:t>
      </w:r>
      <w:r w:rsidRPr="00D04AC4">
        <w:rPr>
          <w:rFonts w:ascii="Verdana" w:hAnsi="Verdana"/>
          <w:sz w:val="20"/>
          <w:szCs w:val="20"/>
          <w:lang w:val="ru-RU" w:eastAsia="bg-BG"/>
        </w:rPr>
        <w:t xml:space="preserve">са местните жители – масаите, както </w:t>
      </w:r>
      <w:r>
        <w:rPr>
          <w:rFonts w:ascii="Verdana" w:hAnsi="Verdana"/>
          <w:sz w:val="20"/>
          <w:szCs w:val="20"/>
          <w:lang w:val="ru-RU" w:eastAsia="bg-BG"/>
        </w:rPr>
        <w:t xml:space="preserve">и неописуемите </w:t>
      </w:r>
      <w:r w:rsidRPr="00D04AC4">
        <w:rPr>
          <w:rFonts w:ascii="Verdana" w:hAnsi="Verdana"/>
          <w:sz w:val="20"/>
          <w:szCs w:val="20"/>
          <w:lang w:val="ru-RU" w:eastAsia="bg-BG"/>
        </w:rPr>
        <w:t xml:space="preserve">богатства на дивата природа, птиците и естествената </w:t>
      </w:r>
      <w:r>
        <w:rPr>
          <w:rFonts w:ascii="Verdana" w:hAnsi="Verdana"/>
          <w:sz w:val="20"/>
          <w:szCs w:val="20"/>
          <w:lang w:val="ru-RU" w:eastAsia="bg-BG"/>
        </w:rPr>
        <w:t>фауна</w:t>
      </w:r>
      <w:r w:rsidRPr="00D04AC4">
        <w:rPr>
          <w:rFonts w:ascii="Verdana" w:hAnsi="Verdana"/>
          <w:sz w:val="20"/>
          <w:szCs w:val="20"/>
          <w:lang w:val="ru-RU" w:eastAsia="bg-BG"/>
        </w:rPr>
        <w:t>, които изобилстват накъде</w:t>
      </w:r>
      <w:r>
        <w:rPr>
          <w:rFonts w:ascii="Verdana" w:hAnsi="Verdana"/>
          <w:sz w:val="20"/>
          <w:szCs w:val="20"/>
          <w:lang w:val="ru-RU" w:eastAsia="bg-BG"/>
        </w:rPr>
        <w:t xml:space="preserve">, където и да </w:t>
      </w:r>
      <w:r w:rsidRPr="00D04AC4">
        <w:rPr>
          <w:rFonts w:ascii="Verdana" w:hAnsi="Verdana"/>
          <w:sz w:val="20"/>
          <w:szCs w:val="20"/>
          <w:lang w:val="ru-RU" w:eastAsia="bg-BG"/>
        </w:rPr>
        <w:t>погледнете. Лоджата е луксозно обзаведена с всички удобства, от които имате нужда в саваната. Стаите са просторни, а в сободното време ще можете да се отпуснете на басейна предлагащ прекрасни гледки към дивата природа. Вечерта се правят прожекции на филми за дивата природа. Всичко това гарантира, че Вашият престой ще бъде наистина приятен</w:t>
      </w:r>
      <w:r>
        <w:rPr>
          <w:rFonts w:ascii="Verdana" w:hAnsi="Verdana"/>
          <w:sz w:val="20"/>
          <w:szCs w:val="20"/>
          <w:lang w:val="ru-RU" w:eastAsia="bg-BG"/>
        </w:rPr>
        <w:t xml:space="preserve"> и незабравим</w:t>
      </w:r>
      <w:r w:rsidRPr="00D04AC4">
        <w:rPr>
          <w:rFonts w:ascii="Verdana" w:hAnsi="Verdana"/>
          <w:sz w:val="20"/>
          <w:szCs w:val="20"/>
          <w:lang w:val="ru-RU" w:eastAsia="bg-BG"/>
        </w:rPr>
        <w:t xml:space="preserve">. </w:t>
      </w:r>
    </w:p>
    <w:p w14:paraId="2040120C" w14:textId="77777777" w:rsidR="004E7390" w:rsidRDefault="004E7390" w:rsidP="004E7390">
      <w:pPr>
        <w:suppressAutoHyphens/>
        <w:spacing w:after="0" w:line="240" w:lineRule="auto"/>
        <w:jc w:val="both"/>
        <w:rPr>
          <w:rFonts w:ascii="Verdana" w:hAnsi="Verdana" w:cs="Arial"/>
          <w:spacing w:val="-3"/>
          <w:sz w:val="20"/>
          <w:szCs w:val="20"/>
          <w:lang w:val="ru-RU"/>
        </w:rPr>
      </w:pPr>
    </w:p>
    <w:p w14:paraId="550129E7" w14:textId="77777777" w:rsidR="004E7390" w:rsidRPr="00992123" w:rsidRDefault="004E7390" w:rsidP="004E7390">
      <w:pPr>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4: </w:t>
      </w:r>
      <w:proofErr w:type="spellStart"/>
      <w:r w:rsidRPr="00992123">
        <w:rPr>
          <w:rFonts w:ascii="Verdana" w:hAnsi="Verdana" w:cs="Arial"/>
          <w:b/>
          <w:sz w:val="20"/>
          <w:szCs w:val="20"/>
          <w:lang w:val="en-US"/>
        </w:rPr>
        <w:t>Национален</w:t>
      </w:r>
      <w:proofErr w:type="spellEnd"/>
      <w:r w:rsidRPr="00992123">
        <w:rPr>
          <w:rFonts w:ascii="Verdana" w:hAnsi="Verdana" w:cs="Arial"/>
          <w:b/>
          <w:sz w:val="20"/>
          <w:szCs w:val="20"/>
          <w:lang w:val="en-US"/>
        </w:rPr>
        <w:t xml:space="preserve"> </w:t>
      </w:r>
      <w:proofErr w:type="spellStart"/>
      <w:r w:rsidRPr="00992123">
        <w:rPr>
          <w:rFonts w:ascii="Verdana" w:hAnsi="Verdana" w:cs="Arial"/>
          <w:b/>
          <w:sz w:val="20"/>
          <w:szCs w:val="20"/>
          <w:lang w:val="en-US"/>
        </w:rPr>
        <w:t>резерват</w:t>
      </w:r>
      <w:proofErr w:type="spellEnd"/>
      <w:r w:rsidRPr="00992123">
        <w:rPr>
          <w:rFonts w:ascii="Verdana" w:hAnsi="Verdana" w:cs="Arial"/>
          <w:b/>
          <w:sz w:val="20"/>
          <w:szCs w:val="20"/>
          <w:lang w:val="en-US"/>
        </w:rPr>
        <w:t xml:space="preserve"> </w:t>
      </w:r>
      <w:proofErr w:type="spellStart"/>
      <w:r w:rsidRPr="00992123">
        <w:rPr>
          <w:rFonts w:ascii="Verdana" w:hAnsi="Verdana" w:cs="Arial"/>
          <w:b/>
          <w:sz w:val="20"/>
          <w:szCs w:val="20"/>
          <w:lang w:val="en-US"/>
        </w:rPr>
        <w:t>Масай</w:t>
      </w:r>
      <w:proofErr w:type="spellEnd"/>
      <w:r w:rsidRPr="00992123">
        <w:rPr>
          <w:rFonts w:ascii="Verdana" w:hAnsi="Verdana" w:cs="Arial"/>
          <w:b/>
          <w:sz w:val="20"/>
          <w:szCs w:val="20"/>
          <w:lang w:val="en-US"/>
        </w:rPr>
        <w:t xml:space="preserve"> </w:t>
      </w:r>
      <w:proofErr w:type="spellStart"/>
      <w:r w:rsidRPr="00992123">
        <w:rPr>
          <w:rFonts w:ascii="Verdana" w:hAnsi="Verdana" w:cs="Arial"/>
          <w:b/>
          <w:sz w:val="20"/>
          <w:szCs w:val="20"/>
          <w:lang w:val="en-US"/>
        </w:rPr>
        <w:t>Мара</w:t>
      </w:r>
      <w:proofErr w:type="spellEnd"/>
    </w:p>
    <w:p w14:paraId="28B17110" w14:textId="77777777" w:rsidR="004E7390" w:rsidRDefault="004E7390" w:rsidP="004E7390">
      <w:pPr>
        <w:spacing w:after="0" w:line="240" w:lineRule="auto"/>
        <w:jc w:val="both"/>
        <w:rPr>
          <w:rFonts w:ascii="Verdana" w:hAnsi="Verdana" w:cs="Arial"/>
          <w:sz w:val="20"/>
          <w:szCs w:val="20"/>
          <w:lang w:val="ru-RU"/>
        </w:rPr>
      </w:pPr>
      <w:r w:rsidRPr="00D04AC4">
        <w:rPr>
          <w:rFonts w:ascii="Verdana" w:hAnsi="Verdana" w:cs="Arial"/>
          <w:sz w:val="20"/>
          <w:szCs w:val="20"/>
          <w:lang w:val="ru-RU"/>
        </w:rPr>
        <w:t>Ранн</w:t>
      </w:r>
      <w:r>
        <w:rPr>
          <w:rFonts w:ascii="Verdana" w:hAnsi="Verdana" w:cs="Arial"/>
          <w:sz w:val="20"/>
          <w:szCs w:val="20"/>
        </w:rPr>
        <w:t xml:space="preserve">а закуска след което ще се отправим ма </w:t>
      </w:r>
      <w:r w:rsidRPr="00D04AC4">
        <w:rPr>
          <w:rFonts w:ascii="Verdana" w:hAnsi="Verdana" w:cs="Arial"/>
          <w:sz w:val="20"/>
          <w:szCs w:val="20"/>
          <w:lang w:val="ru-RU"/>
        </w:rPr>
        <w:t>сутрешно</w:t>
      </w:r>
      <w:r>
        <w:rPr>
          <w:rFonts w:ascii="Verdana" w:hAnsi="Verdana" w:cs="Arial"/>
          <w:sz w:val="20"/>
          <w:szCs w:val="20"/>
          <w:lang w:val="ru-RU"/>
        </w:rPr>
        <w:t xml:space="preserve"> сафари, за да проследим живота в събуждащата се савана при първите слънчеви лъчи. Ще се приберем в лоджата за кратка почивка и обяд.</w:t>
      </w:r>
    </w:p>
    <w:p w14:paraId="3A4B4D1A" w14:textId="77777777" w:rsidR="004E7390" w:rsidRDefault="004E7390" w:rsidP="004E7390">
      <w:pPr>
        <w:spacing w:after="0" w:line="240" w:lineRule="auto"/>
        <w:jc w:val="both"/>
        <w:rPr>
          <w:rFonts w:ascii="Verdana" w:hAnsi="Verdana" w:cs="Arial"/>
          <w:sz w:val="20"/>
          <w:szCs w:val="20"/>
          <w:lang w:val="ru-RU"/>
        </w:rPr>
      </w:pPr>
      <w:r>
        <w:rPr>
          <w:rFonts w:ascii="Verdana" w:hAnsi="Verdana" w:cs="Arial"/>
          <w:sz w:val="20"/>
          <w:szCs w:val="20"/>
          <w:lang w:val="ru-RU"/>
        </w:rPr>
        <w:t>Следобед ни предстои още едно вълнуващо приключение в безкрайните полета на Масай Мара. Ще се върнем в лоджата по залез слънце. Време за почивка и нощувка.</w:t>
      </w:r>
    </w:p>
    <w:p w14:paraId="75D9B390" w14:textId="77777777" w:rsidR="004E7390" w:rsidRDefault="004E7390" w:rsidP="004E7390">
      <w:pPr>
        <w:spacing w:after="0" w:line="240" w:lineRule="auto"/>
        <w:rPr>
          <w:rFonts w:ascii="Verdana" w:hAnsi="Verdana" w:cs="Arial"/>
          <w:sz w:val="20"/>
          <w:szCs w:val="20"/>
          <w:lang w:val="ru-RU"/>
        </w:rPr>
      </w:pPr>
      <w:r>
        <w:rPr>
          <w:rFonts w:ascii="Verdana" w:hAnsi="Verdana" w:cs="Arial"/>
          <w:sz w:val="20"/>
          <w:szCs w:val="20"/>
          <w:lang w:val="ru-RU"/>
        </w:rPr>
        <w:t xml:space="preserve">По желание и срещу допълнително заплащане - </w:t>
      </w:r>
      <w:r w:rsidRPr="003A0BA1">
        <w:rPr>
          <w:rFonts w:ascii="Verdana" w:hAnsi="Verdana"/>
          <w:b/>
          <w:bCs/>
          <w:sz w:val="20"/>
          <w:szCs w:val="20"/>
        </w:rPr>
        <w:t>Полет с балон над Масай Мара</w:t>
      </w:r>
    </w:p>
    <w:p w14:paraId="3BCA8257" w14:textId="77777777" w:rsidR="004E7390" w:rsidRPr="00D04AC4" w:rsidRDefault="004E7390" w:rsidP="004E7390">
      <w:pPr>
        <w:spacing w:after="0" w:line="240" w:lineRule="auto"/>
        <w:jc w:val="both"/>
        <w:rPr>
          <w:rFonts w:ascii="Verdana" w:hAnsi="Verdana"/>
          <w:sz w:val="20"/>
          <w:szCs w:val="20"/>
          <w:lang w:val="ru-RU" w:eastAsia="bg-BG"/>
        </w:rPr>
      </w:pPr>
      <w:r w:rsidRPr="00D04AC4">
        <w:rPr>
          <w:rFonts w:ascii="Verdana" w:hAnsi="Verdana"/>
          <w:sz w:val="20"/>
          <w:szCs w:val="20"/>
          <w:lang w:val="ru-RU" w:eastAsia="bg-BG"/>
        </w:rPr>
        <w:t xml:space="preserve">Нощувка в </w:t>
      </w:r>
      <w:r w:rsidRPr="003F7CE4">
        <w:rPr>
          <w:rFonts w:ascii="Verdana" w:hAnsi="Verdana"/>
          <w:sz w:val="20"/>
          <w:szCs w:val="20"/>
          <w:lang w:eastAsia="bg-BG"/>
        </w:rPr>
        <w:t>Mara</w:t>
      </w:r>
      <w:r w:rsidRPr="00D04AC4">
        <w:rPr>
          <w:rFonts w:ascii="Verdana" w:hAnsi="Verdana"/>
          <w:sz w:val="20"/>
          <w:szCs w:val="20"/>
          <w:lang w:val="ru-RU" w:eastAsia="bg-BG"/>
        </w:rPr>
        <w:t xml:space="preserve"> </w:t>
      </w:r>
      <w:r w:rsidRPr="003F7CE4">
        <w:rPr>
          <w:rFonts w:ascii="Verdana" w:hAnsi="Verdana"/>
          <w:sz w:val="20"/>
          <w:szCs w:val="20"/>
          <w:lang w:eastAsia="bg-BG"/>
        </w:rPr>
        <w:t>Sopa</w:t>
      </w:r>
      <w:r w:rsidRPr="00D04AC4">
        <w:rPr>
          <w:rFonts w:ascii="Verdana" w:hAnsi="Verdana"/>
          <w:sz w:val="20"/>
          <w:szCs w:val="20"/>
          <w:lang w:val="ru-RU" w:eastAsia="bg-BG"/>
        </w:rPr>
        <w:t xml:space="preserve"> </w:t>
      </w:r>
      <w:r w:rsidRPr="003F7CE4">
        <w:rPr>
          <w:rFonts w:ascii="Verdana" w:hAnsi="Verdana"/>
          <w:sz w:val="20"/>
          <w:szCs w:val="20"/>
          <w:lang w:eastAsia="bg-BG"/>
        </w:rPr>
        <w:t>Lodge</w:t>
      </w:r>
      <w:r w:rsidRPr="00D04AC4">
        <w:rPr>
          <w:rFonts w:ascii="Verdana" w:hAnsi="Verdana"/>
          <w:sz w:val="20"/>
          <w:szCs w:val="20"/>
          <w:lang w:val="ru-RU" w:eastAsia="bg-BG"/>
        </w:rPr>
        <w:t xml:space="preserve"> на база пълен пансион. </w:t>
      </w:r>
    </w:p>
    <w:p w14:paraId="62F71427" w14:textId="77777777" w:rsidR="004E7390" w:rsidRDefault="004E7390" w:rsidP="004E7390">
      <w:pPr>
        <w:suppressAutoHyphens/>
        <w:spacing w:after="0" w:line="240" w:lineRule="auto"/>
        <w:jc w:val="both"/>
        <w:rPr>
          <w:rFonts w:ascii="Verdana" w:hAnsi="Verdana" w:cs="Arial"/>
          <w:spacing w:val="-3"/>
          <w:sz w:val="20"/>
          <w:szCs w:val="20"/>
          <w:lang w:val="en-US"/>
        </w:rPr>
      </w:pPr>
    </w:p>
    <w:p w14:paraId="3BCD001F" w14:textId="77777777" w:rsidR="004E7390" w:rsidRPr="00992123" w:rsidRDefault="004E7390" w:rsidP="004E7390">
      <w:pPr>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5: </w:t>
      </w:r>
      <w:proofErr w:type="spellStart"/>
      <w:r w:rsidRPr="00992123">
        <w:rPr>
          <w:rFonts w:ascii="Verdana" w:hAnsi="Verdana" w:cs="Arial"/>
          <w:b/>
          <w:sz w:val="20"/>
          <w:szCs w:val="20"/>
          <w:lang w:val="en-US"/>
        </w:rPr>
        <w:t>Масай</w:t>
      </w:r>
      <w:proofErr w:type="spellEnd"/>
      <w:r w:rsidRPr="00992123">
        <w:rPr>
          <w:rFonts w:ascii="Verdana" w:hAnsi="Verdana" w:cs="Arial"/>
          <w:b/>
          <w:sz w:val="20"/>
          <w:szCs w:val="20"/>
          <w:lang w:val="en-US"/>
        </w:rPr>
        <w:t xml:space="preserve"> </w:t>
      </w:r>
      <w:proofErr w:type="spellStart"/>
      <w:r w:rsidRPr="00992123">
        <w:rPr>
          <w:rFonts w:ascii="Verdana" w:hAnsi="Verdana" w:cs="Arial"/>
          <w:b/>
          <w:sz w:val="20"/>
          <w:szCs w:val="20"/>
          <w:lang w:val="en-US"/>
        </w:rPr>
        <w:t>Мара</w:t>
      </w:r>
      <w:proofErr w:type="spellEnd"/>
      <w:r w:rsidRPr="00992123">
        <w:rPr>
          <w:rFonts w:ascii="Verdana" w:hAnsi="Verdana" w:cs="Arial"/>
          <w:b/>
          <w:sz w:val="20"/>
          <w:szCs w:val="20"/>
          <w:lang w:val="en-US"/>
        </w:rPr>
        <w:t xml:space="preserve"> – </w:t>
      </w:r>
      <w:proofErr w:type="spellStart"/>
      <w:r w:rsidRPr="00992123">
        <w:rPr>
          <w:rFonts w:ascii="Verdana" w:hAnsi="Verdana" w:cs="Arial"/>
          <w:b/>
          <w:sz w:val="20"/>
          <w:szCs w:val="20"/>
          <w:lang w:val="en-US"/>
        </w:rPr>
        <w:t>Найроби</w:t>
      </w:r>
      <w:proofErr w:type="spellEnd"/>
      <w:r w:rsidRPr="00992123">
        <w:rPr>
          <w:rFonts w:ascii="Verdana" w:hAnsi="Verdana" w:cs="Arial"/>
          <w:b/>
          <w:sz w:val="20"/>
          <w:szCs w:val="20"/>
          <w:lang w:val="en-US"/>
        </w:rPr>
        <w:t xml:space="preserve"> - </w:t>
      </w:r>
      <w:proofErr w:type="spellStart"/>
      <w:r w:rsidRPr="00992123">
        <w:rPr>
          <w:rFonts w:ascii="Verdana" w:hAnsi="Verdana" w:cs="Arial"/>
          <w:b/>
          <w:sz w:val="20"/>
          <w:szCs w:val="20"/>
          <w:lang w:val="en-US"/>
        </w:rPr>
        <w:t>Момбаса</w:t>
      </w:r>
      <w:proofErr w:type="spellEnd"/>
    </w:p>
    <w:p w14:paraId="428A8AF1"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След</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закуска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напуснем</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Масай</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Мара</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отпътуваме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към</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Найроби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Отново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премин</w:t>
      </w:r>
      <w:proofErr w:type="spellEnd"/>
      <w:r>
        <w:rPr>
          <w:rFonts w:ascii="Verdana" w:hAnsi="Verdana" w:cs="Arial"/>
          <w:spacing w:val="-3"/>
          <w:sz w:val="20"/>
          <w:szCs w:val="20"/>
        </w:rPr>
        <w:t>е</w:t>
      </w:r>
      <w:r>
        <w:rPr>
          <w:rFonts w:ascii="Verdana" w:hAnsi="Verdana" w:cs="Arial"/>
          <w:spacing w:val="-3"/>
          <w:sz w:val="20"/>
          <w:szCs w:val="20"/>
          <w:lang w:val="en-US"/>
        </w:rPr>
        <w:t xml:space="preserve">м </w:t>
      </w:r>
      <w:proofErr w:type="spellStart"/>
      <w:r>
        <w:rPr>
          <w:rFonts w:ascii="Verdana" w:hAnsi="Verdana" w:cs="Arial"/>
          <w:spacing w:val="-3"/>
          <w:sz w:val="20"/>
          <w:szCs w:val="20"/>
          <w:lang w:val="en-US"/>
        </w:rPr>
        <w:t>през</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плодородните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полета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долината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Нарок</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през</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Голямата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рифтова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долина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r>
        <w:rPr>
          <w:rFonts w:ascii="Verdana" w:hAnsi="Verdana" w:cs="Arial"/>
          <w:spacing w:val="-3"/>
          <w:sz w:val="20"/>
          <w:szCs w:val="20"/>
        </w:rPr>
        <w:t>пристигнем в оживената столица на Кения около обяд.</w:t>
      </w:r>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Найроби</w:t>
      </w:r>
      <w:proofErr w:type="spellEnd"/>
      <w:r>
        <w:rPr>
          <w:rFonts w:ascii="Verdana" w:hAnsi="Verdana" w:cs="Arial"/>
          <w:spacing w:val="-3"/>
          <w:sz w:val="20"/>
          <w:szCs w:val="20"/>
          <w:lang w:val="en-US"/>
        </w:rPr>
        <w:t xml:space="preserve">. </w:t>
      </w:r>
      <w:r>
        <w:rPr>
          <w:rFonts w:ascii="Verdana" w:hAnsi="Verdana" w:cs="Arial"/>
          <w:spacing w:val="-3"/>
          <w:sz w:val="20"/>
          <w:szCs w:val="20"/>
        </w:rPr>
        <w:t>Следва</w:t>
      </w:r>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трансфер</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летището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r>
        <w:rPr>
          <w:rFonts w:ascii="Verdana" w:hAnsi="Verdana" w:cs="Arial"/>
          <w:spacing w:val="-3"/>
          <w:sz w:val="20"/>
          <w:szCs w:val="20"/>
        </w:rPr>
        <w:t xml:space="preserve">вътрешен </w:t>
      </w:r>
      <w:proofErr w:type="spellStart"/>
      <w:r>
        <w:rPr>
          <w:rFonts w:ascii="Verdana" w:hAnsi="Verdana" w:cs="Arial"/>
          <w:spacing w:val="-3"/>
          <w:sz w:val="20"/>
          <w:szCs w:val="20"/>
          <w:lang w:val="en-US"/>
        </w:rPr>
        <w:t>полет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Момбаса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Пристигане</w:t>
      </w:r>
      <w:proofErr w:type="spellEnd"/>
      <w:r>
        <w:rPr>
          <w:rFonts w:ascii="Verdana" w:hAnsi="Verdana" w:cs="Arial"/>
          <w:spacing w:val="-3"/>
          <w:sz w:val="20"/>
          <w:szCs w:val="20"/>
          <w:lang w:val="en-US"/>
        </w:rPr>
        <w:t xml:space="preserve"> в </w:t>
      </w:r>
      <w:proofErr w:type="spellStart"/>
      <w:r>
        <w:rPr>
          <w:rFonts w:ascii="Verdana" w:hAnsi="Verdana" w:cs="Arial"/>
          <w:spacing w:val="-3"/>
          <w:sz w:val="20"/>
          <w:szCs w:val="20"/>
          <w:lang w:val="en-US"/>
        </w:rPr>
        <w:t>Момбаса</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трансфер</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нашия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луксозен</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хотел</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кратка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ваканция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Индийския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океан</w:t>
      </w:r>
      <w:proofErr w:type="spellEnd"/>
      <w:r>
        <w:rPr>
          <w:rFonts w:ascii="Verdana" w:hAnsi="Verdana" w:cs="Arial"/>
          <w:spacing w:val="-3"/>
          <w:sz w:val="20"/>
          <w:szCs w:val="20"/>
          <w:lang w:val="en-US"/>
        </w:rPr>
        <w:t>.</w:t>
      </w:r>
    </w:p>
    <w:p w14:paraId="580105AF" w14:textId="77777777" w:rsidR="004E7390" w:rsidRDefault="004E7390" w:rsidP="004E7390">
      <w:pPr>
        <w:suppressAutoHyphens/>
        <w:spacing w:after="0" w:line="240" w:lineRule="auto"/>
        <w:jc w:val="both"/>
        <w:rPr>
          <w:rFonts w:ascii="Verdana" w:hAnsi="Verdana" w:cs="Arial"/>
          <w:spacing w:val="-3"/>
          <w:sz w:val="20"/>
          <w:szCs w:val="20"/>
          <w:lang w:val="en-US"/>
        </w:rPr>
      </w:pPr>
    </w:p>
    <w:p w14:paraId="3A43E503" w14:textId="77777777" w:rsidR="004E7390" w:rsidRPr="00992123" w:rsidRDefault="004E7390" w:rsidP="004E7390">
      <w:pPr>
        <w:spacing w:after="0" w:line="240" w:lineRule="auto"/>
        <w:jc w:val="both"/>
        <w:rPr>
          <w:rFonts w:ascii="Verdana" w:hAnsi="Verdana"/>
          <w:b/>
          <w:bCs/>
          <w:color w:val="0000FF"/>
          <w:sz w:val="20"/>
          <w:szCs w:val="20"/>
          <w:lang w:eastAsia="bg-BG"/>
        </w:rPr>
      </w:pPr>
      <w:r w:rsidRPr="00992123">
        <w:rPr>
          <w:rFonts w:ascii="Verdana" w:hAnsi="Verdana"/>
          <w:b/>
          <w:bCs/>
          <w:color w:val="0000FF"/>
          <w:sz w:val="20"/>
          <w:szCs w:val="20"/>
          <w:lang w:eastAsia="bg-BG"/>
        </w:rPr>
        <w:t>Sarova Whitesands Beach Resort</w:t>
      </w:r>
      <w:r w:rsidRPr="00992123">
        <w:rPr>
          <w:rFonts w:ascii="Verdana" w:hAnsi="Verdana"/>
          <w:b/>
          <w:bCs/>
          <w:color w:val="0000FF"/>
          <w:sz w:val="20"/>
          <w:szCs w:val="20"/>
          <w:lang w:val="en-US" w:eastAsia="bg-BG"/>
        </w:rPr>
        <w:t xml:space="preserve"> </w:t>
      </w:r>
      <w:r w:rsidRPr="00992123">
        <w:rPr>
          <w:rFonts w:ascii="Verdana" w:hAnsi="Verdana"/>
          <w:b/>
          <w:bCs/>
          <w:color w:val="0000FF"/>
          <w:sz w:val="20"/>
          <w:szCs w:val="20"/>
          <w:lang w:eastAsia="bg-BG"/>
        </w:rPr>
        <w:t>and</w:t>
      </w:r>
      <w:r w:rsidRPr="00992123">
        <w:rPr>
          <w:rFonts w:ascii="Verdana" w:hAnsi="Verdana"/>
          <w:b/>
          <w:bCs/>
          <w:color w:val="0000FF"/>
          <w:sz w:val="20"/>
          <w:szCs w:val="20"/>
          <w:lang w:val="en-US" w:eastAsia="bg-BG"/>
        </w:rPr>
        <w:t xml:space="preserve"> </w:t>
      </w:r>
      <w:r w:rsidRPr="00992123">
        <w:rPr>
          <w:rFonts w:ascii="Verdana" w:hAnsi="Verdana"/>
          <w:b/>
          <w:bCs/>
          <w:color w:val="0000FF"/>
          <w:sz w:val="20"/>
          <w:szCs w:val="20"/>
          <w:lang w:eastAsia="bg-BG"/>
        </w:rPr>
        <w:t>Spa 5*</w:t>
      </w:r>
    </w:p>
    <w:p w14:paraId="59B58725" w14:textId="77777777" w:rsidR="004E7390" w:rsidRPr="00926732" w:rsidRDefault="004E7390" w:rsidP="004E7390">
      <w:pPr>
        <w:suppressAutoHyphens/>
        <w:spacing w:after="0" w:line="240" w:lineRule="auto"/>
        <w:jc w:val="both"/>
        <w:rPr>
          <w:rFonts w:ascii="Verdana" w:hAnsi="Verdana" w:cs="Arial"/>
          <w:spacing w:val="-3"/>
          <w:sz w:val="20"/>
          <w:szCs w:val="20"/>
        </w:rPr>
      </w:pPr>
      <w:r>
        <w:rPr>
          <w:rFonts w:ascii="Verdana" w:hAnsi="Verdana" w:cs="Arial"/>
          <w:spacing w:val="-3"/>
          <w:sz w:val="20"/>
          <w:szCs w:val="20"/>
        </w:rPr>
        <w:t xml:space="preserve">Разположен на север от Момбаса, хотелът се намира на един от най-красивите плажове в района – Бамбури Бийч, най-дългият плаж в Кения. Хотелската част се простира сред гъста палмова растителност и разполага с 5 басейна и водна пързалка. Хотелът е носител на множество награди за </w:t>
      </w:r>
      <w:r>
        <w:rPr>
          <w:rFonts w:ascii="Verdana" w:hAnsi="Verdana" w:cs="Arial"/>
          <w:spacing w:val="-3"/>
          <w:sz w:val="20"/>
          <w:szCs w:val="20"/>
        </w:rPr>
        <w:lastRenderedPageBreak/>
        <w:t xml:space="preserve">качество и е един от най-луксозните в района на Индийския океан, предлагащ безупречни услуги и качествена кухня. </w:t>
      </w:r>
    </w:p>
    <w:p w14:paraId="240E753A" w14:textId="77777777" w:rsidR="004E7390" w:rsidRDefault="004E7390" w:rsidP="004E7390">
      <w:pPr>
        <w:suppressAutoHyphens/>
        <w:spacing w:after="0" w:line="240" w:lineRule="auto"/>
        <w:jc w:val="both"/>
        <w:rPr>
          <w:rFonts w:ascii="Verdana" w:hAnsi="Verdana" w:cs="Arial"/>
          <w:spacing w:val="-3"/>
          <w:sz w:val="20"/>
          <w:szCs w:val="20"/>
          <w:lang w:val="en-US"/>
        </w:rPr>
      </w:pPr>
    </w:p>
    <w:p w14:paraId="59B4034B" w14:textId="77777777" w:rsidR="004E7390" w:rsidRPr="00992123" w:rsidRDefault="004E7390" w:rsidP="004E7390">
      <w:pPr>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6 </w:t>
      </w:r>
      <w:proofErr w:type="spellStart"/>
      <w:r w:rsidRPr="00992123">
        <w:rPr>
          <w:rFonts w:ascii="Verdana" w:hAnsi="Verdana" w:cs="Arial"/>
          <w:b/>
          <w:sz w:val="20"/>
          <w:szCs w:val="20"/>
          <w:lang w:val="en-US"/>
        </w:rPr>
        <w:t>Момбаса</w:t>
      </w:r>
      <w:proofErr w:type="spellEnd"/>
    </w:p>
    <w:p w14:paraId="69EF2A30"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Закуска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Свободно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време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плаж</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самостоятелни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занимания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или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допълнителни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екскурзии</w:t>
      </w:r>
      <w:proofErr w:type="spellEnd"/>
      <w:r>
        <w:rPr>
          <w:rFonts w:ascii="Verdana" w:hAnsi="Verdana" w:cs="Arial"/>
          <w:spacing w:val="-3"/>
          <w:sz w:val="20"/>
          <w:szCs w:val="20"/>
          <w:lang w:val="en-US"/>
        </w:rPr>
        <w:t>.</w:t>
      </w:r>
    </w:p>
    <w:p w14:paraId="17325A64" w14:textId="77777777" w:rsidR="004E7390" w:rsidRPr="00D4371F" w:rsidRDefault="004E7390" w:rsidP="004E7390">
      <w:pPr>
        <w:suppressAutoHyphens/>
        <w:spacing w:after="0" w:line="240" w:lineRule="auto"/>
        <w:jc w:val="both"/>
        <w:rPr>
          <w:rFonts w:ascii="Verdana" w:hAnsi="Verdana"/>
          <w:b/>
          <w:bCs/>
          <w:sz w:val="20"/>
          <w:szCs w:val="20"/>
          <w:lang w:val="en-US"/>
        </w:rPr>
      </w:pPr>
      <w:proofErr w:type="spellStart"/>
      <w:r>
        <w:rPr>
          <w:rFonts w:ascii="Verdana" w:hAnsi="Verdana" w:cs="Arial"/>
          <w:spacing w:val="-3"/>
          <w:sz w:val="20"/>
          <w:szCs w:val="20"/>
          <w:lang w:val="en-US"/>
        </w:rPr>
        <w:t>По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желание</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срещу</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допълнително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заплащане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екскурзи</w:t>
      </w:r>
      <w:proofErr w:type="spellEnd"/>
      <w:r>
        <w:rPr>
          <w:rFonts w:ascii="Verdana" w:hAnsi="Verdana" w:cs="Arial"/>
          <w:spacing w:val="-3"/>
          <w:sz w:val="20"/>
          <w:szCs w:val="20"/>
        </w:rPr>
        <w:t xml:space="preserve">я </w:t>
      </w:r>
      <w:r w:rsidRPr="003A0BA1">
        <w:rPr>
          <w:rFonts w:ascii="Verdana" w:hAnsi="Verdana"/>
          <w:b/>
          <w:bCs/>
          <w:sz w:val="20"/>
          <w:szCs w:val="20"/>
        </w:rPr>
        <w:t>Водно сафари Пилипипа Доу</w:t>
      </w:r>
      <w:r w:rsidRPr="00992123">
        <w:rPr>
          <w:rFonts w:ascii="Verdana" w:hAnsi="Verdana" w:cs="Arial"/>
          <w:spacing w:val="-3"/>
          <w:sz w:val="20"/>
          <w:szCs w:val="20"/>
          <w:lang w:val="en-US"/>
        </w:rPr>
        <w:t xml:space="preserve"> </w:t>
      </w:r>
      <w:r>
        <w:rPr>
          <w:rFonts w:ascii="Verdana" w:hAnsi="Verdana" w:cs="Arial"/>
          <w:spacing w:val="-3"/>
          <w:sz w:val="20"/>
          <w:szCs w:val="20"/>
          <w:lang w:val="en-US"/>
        </w:rPr>
        <w:br/>
      </w:r>
      <w:proofErr w:type="spellStart"/>
      <w:r w:rsidRPr="00992123">
        <w:rPr>
          <w:rFonts w:ascii="Verdana" w:hAnsi="Verdana"/>
          <w:sz w:val="20"/>
          <w:szCs w:val="20"/>
          <w:lang w:val="en-US"/>
        </w:rPr>
        <w:t>Вечеря</w:t>
      </w:r>
      <w:proofErr w:type="spellEnd"/>
      <w:r w:rsidRPr="00992123">
        <w:rPr>
          <w:rFonts w:ascii="Verdana" w:hAnsi="Verdana"/>
          <w:sz w:val="20"/>
          <w:szCs w:val="20"/>
          <w:lang w:val="en-US"/>
        </w:rPr>
        <w:t xml:space="preserve"> и </w:t>
      </w:r>
      <w:proofErr w:type="spellStart"/>
      <w:r w:rsidRPr="00992123">
        <w:rPr>
          <w:rFonts w:ascii="Verdana" w:hAnsi="Verdana"/>
          <w:sz w:val="20"/>
          <w:szCs w:val="20"/>
          <w:lang w:val="en-US"/>
        </w:rPr>
        <w:t>нощувка</w:t>
      </w:r>
      <w:proofErr w:type="spellEnd"/>
      <w:r w:rsidRPr="00992123">
        <w:rPr>
          <w:rFonts w:ascii="Verdana" w:hAnsi="Verdana"/>
          <w:sz w:val="20"/>
          <w:szCs w:val="20"/>
          <w:lang w:val="en-US"/>
        </w:rPr>
        <w:t>.</w:t>
      </w:r>
    </w:p>
    <w:p w14:paraId="01C277D6" w14:textId="77777777" w:rsidR="004E7390" w:rsidRPr="00D4371F" w:rsidRDefault="004E7390" w:rsidP="004E7390">
      <w:pPr>
        <w:spacing w:after="0" w:line="240" w:lineRule="auto"/>
        <w:jc w:val="both"/>
        <w:rPr>
          <w:rFonts w:ascii="Verdana" w:hAnsi="Verdana" w:cs="Arial"/>
          <w:spacing w:val="-3"/>
          <w:sz w:val="20"/>
          <w:szCs w:val="20"/>
        </w:rPr>
      </w:pPr>
    </w:p>
    <w:p w14:paraId="1C7C077D" w14:textId="77777777" w:rsidR="004E7390" w:rsidRPr="00992123" w:rsidRDefault="004E7390" w:rsidP="004E7390">
      <w:pPr>
        <w:spacing w:after="0" w:line="240" w:lineRule="auto"/>
        <w:jc w:val="both"/>
        <w:rPr>
          <w:rFonts w:ascii="Verdana" w:hAnsi="Verdana" w:cs="Arial"/>
          <w:b/>
          <w:sz w:val="20"/>
          <w:szCs w:val="20"/>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7 </w:t>
      </w:r>
      <w:r w:rsidRPr="00992123">
        <w:rPr>
          <w:rFonts w:ascii="Verdana" w:hAnsi="Verdana" w:cs="Arial"/>
          <w:b/>
          <w:sz w:val="20"/>
          <w:szCs w:val="20"/>
        </w:rPr>
        <w:t>Момбаса</w:t>
      </w:r>
    </w:p>
    <w:p w14:paraId="5D380979"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Закуска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Свободно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време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плаж</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самостоятелни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занимания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или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допълнителни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екскурзии</w:t>
      </w:r>
      <w:proofErr w:type="spellEnd"/>
      <w:r>
        <w:rPr>
          <w:rFonts w:ascii="Verdana" w:hAnsi="Verdana" w:cs="Arial"/>
          <w:spacing w:val="-3"/>
          <w:sz w:val="20"/>
          <w:szCs w:val="20"/>
          <w:lang w:val="en-US"/>
        </w:rPr>
        <w:t>.</w:t>
      </w:r>
    </w:p>
    <w:p w14:paraId="49D0473D" w14:textId="77777777" w:rsidR="004E7390" w:rsidRDefault="004E7390" w:rsidP="004E7390">
      <w:pPr>
        <w:spacing w:after="0" w:line="240" w:lineRule="auto"/>
        <w:rPr>
          <w:rFonts w:ascii="Verdana" w:hAnsi="Verdana"/>
          <w:b/>
          <w:bCs/>
          <w:sz w:val="20"/>
          <w:szCs w:val="20"/>
        </w:rPr>
      </w:pPr>
      <w:proofErr w:type="spellStart"/>
      <w:r>
        <w:rPr>
          <w:rFonts w:ascii="Verdana" w:hAnsi="Verdana" w:cs="Arial"/>
          <w:spacing w:val="-3"/>
          <w:sz w:val="20"/>
          <w:szCs w:val="20"/>
          <w:lang w:val="en-US"/>
        </w:rPr>
        <w:t>По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желание</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срещу</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допълнително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заплащане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екскурзи</w:t>
      </w:r>
      <w:proofErr w:type="spellEnd"/>
      <w:r>
        <w:rPr>
          <w:rFonts w:ascii="Verdana" w:hAnsi="Verdana" w:cs="Arial"/>
          <w:spacing w:val="-3"/>
          <w:sz w:val="20"/>
          <w:szCs w:val="20"/>
        </w:rPr>
        <w:t xml:space="preserve">я </w:t>
      </w:r>
      <w:r w:rsidRPr="003A0BA1">
        <w:rPr>
          <w:rFonts w:ascii="Verdana" w:hAnsi="Verdana"/>
          <w:b/>
          <w:bCs/>
          <w:sz w:val="20"/>
          <w:szCs w:val="20"/>
        </w:rPr>
        <w:t>Водно сафари Киназини Фунзи</w:t>
      </w:r>
    </w:p>
    <w:p w14:paraId="5649D8A8" w14:textId="77777777" w:rsidR="004E7390" w:rsidRPr="003A0BA1" w:rsidRDefault="004E7390" w:rsidP="004E7390">
      <w:pPr>
        <w:spacing w:after="0" w:line="240" w:lineRule="auto"/>
        <w:rPr>
          <w:rFonts w:ascii="Verdana" w:hAnsi="Verdana"/>
          <w:b/>
          <w:bCs/>
          <w:sz w:val="20"/>
          <w:szCs w:val="20"/>
        </w:rPr>
      </w:pPr>
      <w:proofErr w:type="spellStart"/>
      <w:r w:rsidRPr="00992123">
        <w:rPr>
          <w:rFonts w:ascii="Verdana" w:hAnsi="Verdana"/>
          <w:b/>
          <w:bCs/>
          <w:sz w:val="20"/>
          <w:szCs w:val="20"/>
          <w:lang w:val="en-US"/>
        </w:rPr>
        <w:t>Вечеря</w:t>
      </w:r>
      <w:proofErr w:type="spellEnd"/>
      <w:r w:rsidRPr="00992123">
        <w:rPr>
          <w:rFonts w:ascii="Verdana" w:hAnsi="Verdana"/>
          <w:b/>
          <w:bCs/>
          <w:sz w:val="20"/>
          <w:szCs w:val="20"/>
          <w:lang w:val="en-US"/>
        </w:rPr>
        <w:t xml:space="preserve"> и </w:t>
      </w:r>
      <w:proofErr w:type="spellStart"/>
      <w:r w:rsidRPr="00992123">
        <w:rPr>
          <w:rFonts w:ascii="Verdana" w:hAnsi="Verdana"/>
          <w:b/>
          <w:bCs/>
          <w:sz w:val="20"/>
          <w:szCs w:val="20"/>
          <w:lang w:val="en-US"/>
        </w:rPr>
        <w:t>нощувка</w:t>
      </w:r>
      <w:proofErr w:type="spellEnd"/>
      <w:r w:rsidRPr="00992123">
        <w:rPr>
          <w:rFonts w:ascii="Verdana" w:hAnsi="Verdana"/>
          <w:b/>
          <w:bCs/>
          <w:sz w:val="20"/>
          <w:szCs w:val="20"/>
          <w:lang w:val="en-US"/>
        </w:rPr>
        <w:t>.</w:t>
      </w:r>
    </w:p>
    <w:p w14:paraId="6A099BA4" w14:textId="77777777" w:rsidR="004E7390" w:rsidRDefault="004E7390" w:rsidP="004E7390">
      <w:pPr>
        <w:suppressAutoHyphens/>
        <w:spacing w:after="0" w:line="240" w:lineRule="auto"/>
        <w:jc w:val="both"/>
        <w:rPr>
          <w:rFonts w:ascii="Verdana" w:hAnsi="Verdana" w:cs="Arial"/>
          <w:b/>
          <w:color w:val="0070C0"/>
          <w:sz w:val="20"/>
          <w:szCs w:val="20"/>
          <w:lang w:val="en-US"/>
        </w:rPr>
      </w:pPr>
    </w:p>
    <w:p w14:paraId="0DA4D107" w14:textId="77777777" w:rsidR="004E7390" w:rsidRPr="00992123" w:rsidRDefault="004E7390" w:rsidP="004E7390">
      <w:pPr>
        <w:suppressAutoHyphens/>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8: </w:t>
      </w:r>
      <w:proofErr w:type="spellStart"/>
      <w:r w:rsidRPr="00992123">
        <w:rPr>
          <w:rFonts w:ascii="Verdana" w:hAnsi="Verdana" w:cs="Arial"/>
          <w:b/>
          <w:sz w:val="20"/>
          <w:szCs w:val="20"/>
          <w:lang w:val="en-US"/>
        </w:rPr>
        <w:t>Момбаса</w:t>
      </w:r>
      <w:proofErr w:type="spellEnd"/>
    </w:p>
    <w:p w14:paraId="06F3A2FB"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Закуска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Свободно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време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плаж</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самостоятелни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занимания</w:t>
      </w:r>
      <w:proofErr w:type="spellEnd"/>
      <w:r>
        <w:rPr>
          <w:rFonts w:ascii="Verdana" w:hAnsi="Verdana" w:cs="Arial"/>
          <w:spacing w:val="-3"/>
          <w:sz w:val="20"/>
          <w:szCs w:val="20"/>
        </w:rPr>
        <w:t xml:space="preserve"> и почивка</w:t>
      </w:r>
      <w:r>
        <w:rPr>
          <w:rFonts w:ascii="Verdana" w:hAnsi="Verdana" w:cs="Arial"/>
          <w:spacing w:val="-3"/>
          <w:sz w:val="20"/>
          <w:szCs w:val="20"/>
          <w:lang w:val="en-US"/>
        </w:rPr>
        <w:t>.</w:t>
      </w:r>
    </w:p>
    <w:p w14:paraId="4BC03BD1"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Вечеря</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нощувка</w:t>
      </w:r>
      <w:proofErr w:type="spellEnd"/>
      <w:r>
        <w:rPr>
          <w:rFonts w:ascii="Verdana" w:hAnsi="Verdana" w:cs="Arial"/>
          <w:spacing w:val="-3"/>
          <w:sz w:val="20"/>
          <w:szCs w:val="20"/>
          <w:lang w:val="en-US"/>
        </w:rPr>
        <w:t>.</w:t>
      </w:r>
    </w:p>
    <w:p w14:paraId="28C3A974" w14:textId="77777777" w:rsidR="004E7390" w:rsidRDefault="004E7390" w:rsidP="004E7390">
      <w:pPr>
        <w:suppressAutoHyphens/>
        <w:spacing w:after="0" w:line="240" w:lineRule="auto"/>
        <w:jc w:val="both"/>
        <w:rPr>
          <w:rFonts w:ascii="Verdana" w:hAnsi="Verdana" w:cs="Arial"/>
          <w:spacing w:val="-3"/>
          <w:sz w:val="20"/>
          <w:szCs w:val="20"/>
          <w:lang w:val="en-US"/>
        </w:rPr>
      </w:pPr>
    </w:p>
    <w:p w14:paraId="75488986" w14:textId="77777777" w:rsidR="004E7390" w:rsidRPr="00992123" w:rsidRDefault="004E7390" w:rsidP="004E7390">
      <w:pPr>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9: </w:t>
      </w:r>
      <w:proofErr w:type="spellStart"/>
      <w:r w:rsidRPr="00992123">
        <w:rPr>
          <w:rFonts w:ascii="Verdana" w:hAnsi="Verdana" w:cs="Arial"/>
          <w:b/>
          <w:sz w:val="20"/>
          <w:szCs w:val="20"/>
          <w:lang w:val="en-US"/>
        </w:rPr>
        <w:t>Момбаса</w:t>
      </w:r>
      <w:proofErr w:type="spellEnd"/>
      <w:r w:rsidRPr="00992123">
        <w:rPr>
          <w:rFonts w:ascii="Verdana" w:hAnsi="Verdana" w:cs="Arial"/>
          <w:b/>
          <w:sz w:val="20"/>
          <w:szCs w:val="20"/>
          <w:lang w:val="en-US"/>
        </w:rPr>
        <w:t xml:space="preserve"> – </w:t>
      </w:r>
      <w:proofErr w:type="spellStart"/>
      <w:r w:rsidRPr="00992123">
        <w:rPr>
          <w:rFonts w:ascii="Verdana" w:hAnsi="Verdana" w:cs="Arial"/>
          <w:b/>
          <w:sz w:val="20"/>
          <w:szCs w:val="20"/>
          <w:lang w:val="en-US"/>
        </w:rPr>
        <w:t>Найроби</w:t>
      </w:r>
      <w:proofErr w:type="spellEnd"/>
    </w:p>
    <w:p w14:paraId="7AD0D755"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Закуска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Освобождаване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стаите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Следобед</w:t>
      </w:r>
      <w:proofErr w:type="spellEnd"/>
      <w:r>
        <w:rPr>
          <w:rFonts w:ascii="Verdana" w:hAnsi="Verdana" w:cs="Arial"/>
          <w:spacing w:val="-3"/>
          <w:sz w:val="20"/>
          <w:szCs w:val="20"/>
          <w:lang w:val="en-US"/>
        </w:rPr>
        <w:t xml:space="preserve"> – </w:t>
      </w:r>
      <w:proofErr w:type="spellStart"/>
      <w:r>
        <w:rPr>
          <w:rFonts w:ascii="Verdana" w:hAnsi="Verdana" w:cs="Arial"/>
          <w:spacing w:val="-3"/>
          <w:sz w:val="20"/>
          <w:szCs w:val="20"/>
          <w:lang w:val="en-US"/>
        </w:rPr>
        <w:t>трансфер</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летището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полет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Найроби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Пристигане</w:t>
      </w:r>
      <w:proofErr w:type="spellEnd"/>
      <w:r>
        <w:rPr>
          <w:rFonts w:ascii="Verdana" w:hAnsi="Verdana" w:cs="Arial"/>
          <w:spacing w:val="-3"/>
          <w:sz w:val="20"/>
          <w:szCs w:val="20"/>
          <w:lang w:val="en-US"/>
        </w:rPr>
        <w:t xml:space="preserve"> в </w:t>
      </w:r>
      <w:proofErr w:type="spellStart"/>
      <w:r>
        <w:rPr>
          <w:rFonts w:ascii="Verdana" w:hAnsi="Verdana" w:cs="Arial"/>
          <w:spacing w:val="-3"/>
          <w:sz w:val="20"/>
          <w:szCs w:val="20"/>
          <w:lang w:val="en-US"/>
        </w:rPr>
        <w:t>Найроби</w:t>
      </w:r>
      <w:proofErr w:type="spellEnd"/>
      <w:r>
        <w:rPr>
          <w:rFonts w:ascii="Verdana" w:hAnsi="Verdana" w:cs="Arial"/>
          <w:spacing w:val="-3"/>
          <w:sz w:val="20"/>
          <w:szCs w:val="20"/>
          <w:lang w:val="en-US"/>
        </w:rPr>
        <w:t xml:space="preserve"> и </w:t>
      </w:r>
      <w:r>
        <w:rPr>
          <w:rFonts w:ascii="Verdana" w:hAnsi="Verdana" w:cs="Arial"/>
          <w:spacing w:val="-3"/>
          <w:sz w:val="20"/>
          <w:szCs w:val="20"/>
        </w:rPr>
        <w:t>настаняване</w:t>
      </w:r>
      <w:r>
        <w:rPr>
          <w:rFonts w:ascii="Verdana" w:hAnsi="Verdana" w:cs="Arial"/>
          <w:spacing w:val="-3"/>
          <w:sz w:val="20"/>
          <w:szCs w:val="20"/>
          <w:lang w:val="en-US"/>
        </w:rPr>
        <w:t xml:space="preserve"> </w:t>
      </w:r>
      <w:r>
        <w:rPr>
          <w:rFonts w:ascii="Verdana" w:hAnsi="Verdana" w:cs="Arial"/>
          <w:spacing w:val="-3"/>
          <w:sz w:val="20"/>
          <w:szCs w:val="20"/>
        </w:rPr>
        <w:t>в</w:t>
      </w:r>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хотела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почивка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Вечерта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напуснем</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хотела</w:t>
      </w:r>
      <w:proofErr w:type="spellEnd"/>
      <w:r>
        <w:rPr>
          <w:rFonts w:ascii="Verdana" w:hAnsi="Verdana" w:cs="Arial"/>
          <w:spacing w:val="-3"/>
          <w:sz w:val="20"/>
          <w:szCs w:val="20"/>
          <w:lang w:val="en-US"/>
        </w:rPr>
        <w:t xml:space="preserve"> и </w:t>
      </w:r>
      <w:proofErr w:type="spellStart"/>
      <w:r>
        <w:rPr>
          <w:rFonts w:ascii="Verdana" w:hAnsi="Verdana" w:cs="Arial"/>
          <w:spacing w:val="-3"/>
          <w:sz w:val="20"/>
          <w:szCs w:val="20"/>
          <w:lang w:val="en-US"/>
        </w:rPr>
        <w:t>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отправим</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към</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известния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ресторант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Карнивор</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прощална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вечеря</w:t>
      </w:r>
      <w:proofErr w:type="spellEnd"/>
      <w:r>
        <w:rPr>
          <w:rFonts w:ascii="Verdana" w:hAnsi="Verdana" w:cs="Arial"/>
          <w:spacing w:val="-3"/>
          <w:sz w:val="20"/>
          <w:szCs w:val="20"/>
          <w:lang w:val="en-US"/>
        </w:rPr>
        <w:t>.</w:t>
      </w:r>
    </w:p>
    <w:p w14:paraId="38E1C93F" w14:textId="77777777" w:rsidR="004E7390" w:rsidRPr="00973049" w:rsidRDefault="004E7390" w:rsidP="004E7390">
      <w:pPr>
        <w:suppressAutoHyphens/>
        <w:spacing w:after="0" w:line="240" w:lineRule="auto"/>
        <w:jc w:val="both"/>
        <w:rPr>
          <w:rFonts w:ascii="Verdana" w:hAnsi="Verdana" w:cs="Arial"/>
          <w:spacing w:val="-3"/>
          <w:sz w:val="20"/>
          <w:szCs w:val="20"/>
        </w:rPr>
      </w:pPr>
      <w:r>
        <w:rPr>
          <w:rFonts w:ascii="Verdana" w:hAnsi="Verdana" w:cs="Arial"/>
          <w:spacing w:val="-3"/>
          <w:sz w:val="20"/>
          <w:szCs w:val="20"/>
        </w:rPr>
        <w:t xml:space="preserve">Карнивор е най-известният ресторант в Найроби, главно със своето барбекю с месо от екзотични за нас видове (крокодил, антилопа, щраус). Разбира се, ресторантът предлага и голям избор на храна от европейската кухня, както и за вегетарианци и вегани. От своето основаване през 1980 г., ресторантът е посетен от повече от 2 млн. туристи и се смята за най-емблематичното място за храна в Найроби. </w:t>
      </w:r>
    </w:p>
    <w:p w14:paraId="48F248FB"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След</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вечеря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трансфер</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международното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летище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за</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полет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София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през</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Истанбул</w:t>
      </w:r>
      <w:proofErr w:type="spellEnd"/>
      <w:r>
        <w:rPr>
          <w:rFonts w:ascii="Verdana" w:hAnsi="Verdana" w:cs="Arial"/>
          <w:spacing w:val="-3"/>
          <w:sz w:val="20"/>
          <w:szCs w:val="20"/>
          <w:lang w:val="en-US"/>
        </w:rPr>
        <w:t>.</w:t>
      </w:r>
    </w:p>
    <w:p w14:paraId="11E6AFE2" w14:textId="77777777" w:rsidR="004E7390" w:rsidRPr="00992123" w:rsidRDefault="004E7390" w:rsidP="004E7390">
      <w:pPr>
        <w:suppressAutoHyphens/>
        <w:spacing w:after="0" w:line="240" w:lineRule="auto"/>
        <w:jc w:val="both"/>
        <w:rPr>
          <w:rFonts w:ascii="Verdana" w:hAnsi="Verdana" w:cs="Arial"/>
          <w:spacing w:val="-3"/>
          <w:sz w:val="20"/>
          <w:szCs w:val="20"/>
          <w:lang w:val="en-US"/>
        </w:rPr>
      </w:pPr>
    </w:p>
    <w:p w14:paraId="59F63DC0" w14:textId="77777777" w:rsidR="004E7390" w:rsidRPr="00992123" w:rsidRDefault="004E7390" w:rsidP="004E7390">
      <w:pPr>
        <w:spacing w:after="0" w:line="240" w:lineRule="auto"/>
        <w:jc w:val="both"/>
        <w:rPr>
          <w:rFonts w:ascii="Verdana" w:hAnsi="Verdana" w:cs="Arial"/>
          <w:b/>
          <w:sz w:val="20"/>
          <w:szCs w:val="20"/>
          <w:lang w:val="en-US"/>
        </w:rPr>
      </w:pPr>
      <w:proofErr w:type="spellStart"/>
      <w:r w:rsidRPr="00992123">
        <w:rPr>
          <w:rFonts w:ascii="Verdana" w:hAnsi="Verdana" w:cs="Arial"/>
          <w:b/>
          <w:sz w:val="20"/>
          <w:szCs w:val="20"/>
          <w:lang w:val="en-US"/>
        </w:rPr>
        <w:t>Ден</w:t>
      </w:r>
      <w:proofErr w:type="spellEnd"/>
      <w:r w:rsidRPr="00992123">
        <w:rPr>
          <w:rFonts w:ascii="Verdana" w:hAnsi="Verdana" w:cs="Arial"/>
          <w:b/>
          <w:sz w:val="20"/>
          <w:szCs w:val="20"/>
          <w:lang w:val="en-US"/>
        </w:rPr>
        <w:t xml:space="preserve"> 10: </w:t>
      </w:r>
      <w:proofErr w:type="spellStart"/>
      <w:r w:rsidRPr="00992123">
        <w:rPr>
          <w:rFonts w:ascii="Verdana" w:hAnsi="Verdana" w:cs="Arial"/>
          <w:b/>
          <w:sz w:val="20"/>
          <w:szCs w:val="20"/>
          <w:lang w:val="en-US"/>
        </w:rPr>
        <w:t>Найроби</w:t>
      </w:r>
      <w:proofErr w:type="spellEnd"/>
      <w:r w:rsidRPr="00992123">
        <w:rPr>
          <w:rFonts w:ascii="Verdana" w:hAnsi="Verdana" w:cs="Arial"/>
          <w:b/>
          <w:sz w:val="20"/>
          <w:szCs w:val="20"/>
          <w:lang w:val="en-US"/>
        </w:rPr>
        <w:t xml:space="preserve"> – </w:t>
      </w:r>
      <w:proofErr w:type="spellStart"/>
      <w:r w:rsidRPr="00992123">
        <w:rPr>
          <w:rFonts w:ascii="Verdana" w:hAnsi="Verdana" w:cs="Arial"/>
          <w:b/>
          <w:sz w:val="20"/>
          <w:szCs w:val="20"/>
          <w:lang w:val="en-US"/>
        </w:rPr>
        <w:t>Истанбул</w:t>
      </w:r>
      <w:proofErr w:type="spellEnd"/>
      <w:r w:rsidRPr="00992123">
        <w:rPr>
          <w:rFonts w:ascii="Verdana" w:hAnsi="Verdana" w:cs="Arial"/>
          <w:b/>
          <w:sz w:val="20"/>
          <w:szCs w:val="20"/>
          <w:lang w:val="en-US"/>
        </w:rPr>
        <w:t xml:space="preserve"> - </w:t>
      </w:r>
      <w:proofErr w:type="spellStart"/>
      <w:r w:rsidRPr="00992123">
        <w:rPr>
          <w:rFonts w:ascii="Verdana" w:hAnsi="Verdana" w:cs="Arial"/>
          <w:b/>
          <w:sz w:val="20"/>
          <w:szCs w:val="20"/>
          <w:lang w:val="en-US"/>
        </w:rPr>
        <w:t>София</w:t>
      </w:r>
      <w:proofErr w:type="spellEnd"/>
    </w:p>
    <w:p w14:paraId="56ABE7FC" w14:textId="77777777" w:rsidR="004E7390" w:rsidRDefault="004E7390" w:rsidP="004E7390">
      <w:pPr>
        <w:suppressAutoHyphens/>
        <w:spacing w:after="0" w:line="240" w:lineRule="auto"/>
        <w:jc w:val="both"/>
        <w:rPr>
          <w:rFonts w:ascii="Verdana" w:hAnsi="Verdana" w:cs="Arial"/>
          <w:spacing w:val="-3"/>
          <w:sz w:val="20"/>
          <w:szCs w:val="20"/>
          <w:lang w:val="en-US"/>
        </w:rPr>
      </w:pPr>
      <w:proofErr w:type="spellStart"/>
      <w:r>
        <w:rPr>
          <w:rFonts w:ascii="Verdana" w:hAnsi="Verdana" w:cs="Arial"/>
          <w:spacing w:val="-3"/>
          <w:sz w:val="20"/>
          <w:szCs w:val="20"/>
          <w:lang w:val="en-US"/>
        </w:rPr>
        <w:t>Полет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от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Найроби</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Истанбул</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След</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кратък</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престой</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полет</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София</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Добре</w:t>
      </w:r>
      <w:proofErr w:type="spellEnd"/>
      <w:r>
        <w:rPr>
          <w:rFonts w:ascii="Verdana" w:hAnsi="Verdana" w:cs="Arial"/>
          <w:spacing w:val="-3"/>
          <w:sz w:val="20"/>
          <w:szCs w:val="20"/>
          <w:lang w:val="en-US"/>
        </w:rPr>
        <w:t xml:space="preserve"> </w:t>
      </w:r>
      <w:proofErr w:type="spellStart"/>
      <w:r>
        <w:rPr>
          <w:rFonts w:ascii="Verdana" w:hAnsi="Verdana" w:cs="Arial"/>
          <w:spacing w:val="-3"/>
          <w:sz w:val="20"/>
          <w:szCs w:val="20"/>
          <w:lang w:val="en-US"/>
        </w:rPr>
        <w:t>дошли</w:t>
      </w:r>
      <w:proofErr w:type="spellEnd"/>
      <w:r>
        <w:rPr>
          <w:rFonts w:ascii="Verdana" w:hAnsi="Verdana" w:cs="Arial"/>
          <w:spacing w:val="-3"/>
          <w:sz w:val="20"/>
          <w:szCs w:val="20"/>
          <w:lang w:val="en-US"/>
        </w:rPr>
        <w:t xml:space="preserve"> у </w:t>
      </w:r>
      <w:proofErr w:type="spellStart"/>
      <w:r>
        <w:rPr>
          <w:rFonts w:ascii="Verdana" w:hAnsi="Verdana" w:cs="Arial"/>
          <w:spacing w:val="-3"/>
          <w:sz w:val="20"/>
          <w:szCs w:val="20"/>
          <w:lang w:val="en-US"/>
        </w:rPr>
        <w:t>дома</w:t>
      </w:r>
      <w:proofErr w:type="spellEnd"/>
      <w:r>
        <w:rPr>
          <w:rFonts w:ascii="Verdana" w:hAnsi="Verdana" w:cs="Arial"/>
          <w:spacing w:val="-3"/>
          <w:sz w:val="20"/>
          <w:szCs w:val="20"/>
          <w:lang w:val="en-US"/>
        </w:rPr>
        <w:t>!</w:t>
      </w:r>
    </w:p>
    <w:p w14:paraId="1BEF8458" w14:textId="77777777" w:rsidR="004E7390" w:rsidRDefault="004E7390" w:rsidP="004E7390">
      <w:pPr>
        <w:suppressAutoHyphens/>
        <w:spacing w:after="0" w:line="240" w:lineRule="auto"/>
        <w:jc w:val="both"/>
        <w:rPr>
          <w:rFonts w:ascii="Verdana" w:hAnsi="Verdana" w:cs="Arial"/>
          <w:spacing w:val="-3"/>
          <w:sz w:val="20"/>
          <w:szCs w:val="20"/>
          <w:lang w:val="en-US"/>
        </w:rPr>
      </w:pPr>
    </w:p>
    <w:p w14:paraId="4EB4D69F" w14:textId="77777777" w:rsidR="004E7390" w:rsidRDefault="004E7390" w:rsidP="004E7390">
      <w:pPr>
        <w:suppressAutoHyphens/>
        <w:spacing w:after="0" w:line="240" w:lineRule="auto"/>
        <w:jc w:val="both"/>
        <w:rPr>
          <w:rFonts w:ascii="Verdana" w:hAnsi="Verdana" w:cs="Arial"/>
          <w:spacing w:val="-3"/>
          <w:sz w:val="20"/>
          <w:szCs w:val="20"/>
          <w:lang w:val="en-US"/>
        </w:rPr>
      </w:pPr>
    </w:p>
    <w:p w14:paraId="0A9A6383" w14:textId="77777777" w:rsidR="004E7390" w:rsidRDefault="004E7390" w:rsidP="004E7390">
      <w:pPr>
        <w:spacing w:after="0" w:line="240" w:lineRule="auto"/>
        <w:jc w:val="both"/>
        <w:rPr>
          <w:rFonts w:ascii="Verdana" w:hAnsi="Verdana" w:cs="Arial"/>
          <w:b/>
          <w:bCs/>
          <w:sz w:val="20"/>
          <w:szCs w:val="20"/>
          <w:lang w:val="en-US"/>
        </w:rPr>
      </w:pPr>
    </w:p>
    <w:p w14:paraId="5FE85295" w14:textId="77777777" w:rsidR="004E7390" w:rsidRPr="00992123" w:rsidRDefault="004E7390" w:rsidP="004E7390">
      <w:pPr>
        <w:pStyle w:val="Default"/>
        <w:rPr>
          <w:rFonts w:ascii="Verdana" w:hAnsi="Verdana"/>
          <w:b/>
          <w:bCs/>
          <w:color w:val="FF0000"/>
          <w:sz w:val="20"/>
          <w:szCs w:val="20"/>
        </w:rPr>
      </w:pPr>
      <w:r w:rsidRPr="00992123">
        <w:rPr>
          <w:rFonts w:ascii="Verdana" w:hAnsi="Verdana"/>
          <w:b/>
          <w:bCs/>
          <w:color w:val="FF0000"/>
          <w:sz w:val="20"/>
          <w:szCs w:val="20"/>
        </w:rPr>
        <w:t>Цени за ранни записвания до 30.04.2024:</w:t>
      </w:r>
    </w:p>
    <w:p w14:paraId="6EB50E98"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човек в двойна стая</w:t>
      </w:r>
      <w:r w:rsidRPr="00A86726">
        <w:rPr>
          <w:rFonts w:ascii="Verdana" w:hAnsi="Verdana"/>
          <w:sz w:val="20"/>
          <w:szCs w:val="20"/>
          <w:lang w:val="en-US"/>
        </w:rPr>
        <w:t xml:space="preserve"> – 6</w:t>
      </w:r>
      <w:r>
        <w:rPr>
          <w:rFonts w:ascii="Verdana" w:hAnsi="Verdana"/>
          <w:sz w:val="20"/>
          <w:szCs w:val="20"/>
          <w:lang w:val="en-US"/>
        </w:rPr>
        <w:t>190</w:t>
      </w:r>
      <w:r w:rsidRPr="00A86726">
        <w:rPr>
          <w:rFonts w:ascii="Verdana" w:hAnsi="Verdana"/>
          <w:sz w:val="20"/>
          <w:szCs w:val="20"/>
          <w:lang w:val="en-US"/>
        </w:rPr>
        <w:t xml:space="preserve"> </w:t>
      </w:r>
      <w:r w:rsidRPr="00A86726">
        <w:rPr>
          <w:rFonts w:ascii="Verdana" w:hAnsi="Verdana"/>
          <w:sz w:val="20"/>
          <w:szCs w:val="20"/>
        </w:rPr>
        <w:t>лв.</w:t>
      </w:r>
    </w:p>
    <w:p w14:paraId="32FDCFB6"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човек единично настаняване – на запитване;</w:t>
      </w:r>
    </w:p>
    <w:p w14:paraId="4E164193"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3ти възрастен на доп. легло – на запитване;</w:t>
      </w:r>
    </w:p>
    <w:p w14:paraId="46DE70AE"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дете 2-11.99 г. на доп. легло – на запитване;</w:t>
      </w:r>
    </w:p>
    <w:p w14:paraId="5E95999A" w14:textId="77777777" w:rsidR="004E7390" w:rsidRPr="00992123" w:rsidRDefault="004E7390" w:rsidP="004E7390">
      <w:pPr>
        <w:pStyle w:val="Default"/>
        <w:rPr>
          <w:rFonts w:ascii="Verdana" w:hAnsi="Verdana"/>
          <w:color w:val="0000FF"/>
          <w:sz w:val="20"/>
          <w:szCs w:val="20"/>
        </w:rPr>
      </w:pPr>
    </w:p>
    <w:p w14:paraId="2C329358" w14:textId="77777777" w:rsidR="004E7390" w:rsidRPr="00992123" w:rsidRDefault="004E7390" w:rsidP="004E7390">
      <w:pPr>
        <w:pStyle w:val="Default"/>
        <w:rPr>
          <w:rFonts w:ascii="Verdana" w:hAnsi="Verdana"/>
          <w:b/>
          <w:bCs/>
          <w:color w:val="0000FF"/>
          <w:sz w:val="20"/>
          <w:szCs w:val="20"/>
        </w:rPr>
      </w:pPr>
      <w:r w:rsidRPr="00992123">
        <w:rPr>
          <w:rFonts w:ascii="Verdana" w:hAnsi="Verdana"/>
          <w:b/>
          <w:bCs/>
          <w:color w:val="0000FF"/>
          <w:sz w:val="20"/>
          <w:szCs w:val="20"/>
        </w:rPr>
        <w:t>Цени за записвания от 01.05.2024:</w:t>
      </w:r>
    </w:p>
    <w:p w14:paraId="2B4B6E1D"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човек в двойна стая</w:t>
      </w:r>
      <w:r w:rsidRPr="00A86726">
        <w:rPr>
          <w:rFonts w:ascii="Verdana" w:hAnsi="Verdana"/>
          <w:sz w:val="20"/>
          <w:szCs w:val="20"/>
          <w:lang w:val="en-US"/>
        </w:rPr>
        <w:t xml:space="preserve"> – 6</w:t>
      </w:r>
      <w:r>
        <w:rPr>
          <w:rFonts w:ascii="Verdana" w:hAnsi="Verdana"/>
          <w:sz w:val="20"/>
          <w:szCs w:val="20"/>
          <w:lang w:val="en-US"/>
        </w:rPr>
        <w:t>440</w:t>
      </w:r>
      <w:r w:rsidRPr="00A86726">
        <w:rPr>
          <w:rFonts w:ascii="Verdana" w:hAnsi="Verdana"/>
          <w:sz w:val="20"/>
          <w:szCs w:val="20"/>
          <w:lang w:val="en-US"/>
        </w:rPr>
        <w:t xml:space="preserve"> </w:t>
      </w:r>
      <w:r w:rsidRPr="00A86726">
        <w:rPr>
          <w:rFonts w:ascii="Verdana" w:hAnsi="Verdana"/>
          <w:sz w:val="20"/>
          <w:szCs w:val="20"/>
        </w:rPr>
        <w:t>лв.</w:t>
      </w:r>
    </w:p>
    <w:p w14:paraId="07CC0B88"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човек единично настаняване – на запитване;</w:t>
      </w:r>
    </w:p>
    <w:p w14:paraId="39E30E57"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3ти възрастен на доп. легло – на запитване;</w:t>
      </w:r>
    </w:p>
    <w:p w14:paraId="56A9E058" w14:textId="77777777" w:rsidR="004E7390" w:rsidRPr="00A86726" w:rsidRDefault="004E7390" w:rsidP="004E7390">
      <w:pPr>
        <w:pStyle w:val="Default"/>
        <w:rPr>
          <w:rFonts w:ascii="Verdana" w:hAnsi="Verdana"/>
          <w:sz w:val="20"/>
          <w:szCs w:val="20"/>
        </w:rPr>
      </w:pPr>
      <w:r w:rsidRPr="00A86726">
        <w:rPr>
          <w:rFonts w:ascii="Verdana" w:hAnsi="Verdana"/>
          <w:sz w:val="20"/>
          <w:szCs w:val="20"/>
        </w:rPr>
        <w:t>Цена на дете 2-11.99 г. на доп. легло – на запитване;</w:t>
      </w:r>
    </w:p>
    <w:p w14:paraId="4E106769" w14:textId="77777777" w:rsidR="004E7390" w:rsidRPr="00A86726" w:rsidRDefault="004E7390" w:rsidP="004E7390">
      <w:pPr>
        <w:pStyle w:val="Default"/>
        <w:rPr>
          <w:rFonts w:ascii="Verdana" w:hAnsi="Verdana"/>
          <w:sz w:val="20"/>
          <w:szCs w:val="20"/>
        </w:rPr>
      </w:pPr>
    </w:p>
    <w:p w14:paraId="665C0002" w14:textId="77777777" w:rsidR="004E7390" w:rsidRPr="00992123" w:rsidRDefault="004E7390" w:rsidP="004E7390">
      <w:pPr>
        <w:spacing w:after="0" w:line="240" w:lineRule="auto"/>
        <w:jc w:val="both"/>
        <w:rPr>
          <w:rFonts w:ascii="Verdana" w:hAnsi="Verdana"/>
          <w:b/>
          <w:bCs/>
          <w:color w:val="FF0000"/>
          <w:sz w:val="20"/>
          <w:szCs w:val="20"/>
          <w:lang w:eastAsia="bg-BG"/>
        </w:rPr>
      </w:pPr>
      <w:r w:rsidRPr="00992123">
        <w:rPr>
          <w:rFonts w:ascii="Verdana" w:hAnsi="Verdana"/>
          <w:b/>
          <w:bCs/>
          <w:color w:val="FF0000"/>
          <w:sz w:val="20"/>
          <w:szCs w:val="20"/>
          <w:lang w:eastAsia="bg-BG"/>
        </w:rPr>
        <w:t>ЦЕНАТА ВКЛЮЧВА</w:t>
      </w:r>
    </w:p>
    <w:p w14:paraId="727936E6" w14:textId="77777777" w:rsidR="004E7390" w:rsidRPr="00A579F3" w:rsidRDefault="004E7390" w:rsidP="004E7390">
      <w:pPr>
        <w:spacing w:after="0" w:line="240" w:lineRule="auto"/>
        <w:jc w:val="both"/>
        <w:rPr>
          <w:rFonts w:ascii="Verdana" w:hAnsi="Verdana"/>
          <w:b/>
          <w:bCs/>
          <w:sz w:val="20"/>
          <w:szCs w:val="20"/>
          <w:lang w:eastAsia="bg-BG"/>
        </w:rPr>
      </w:pPr>
    </w:p>
    <w:p w14:paraId="2F3BFE28" w14:textId="77777777" w:rsidR="004E7390" w:rsidRPr="007C48E6" w:rsidRDefault="004E7390" w:rsidP="004E7390">
      <w:pPr>
        <w:numPr>
          <w:ilvl w:val="0"/>
          <w:numId w:val="4"/>
        </w:numPr>
        <w:spacing w:after="0" w:line="240" w:lineRule="auto"/>
        <w:jc w:val="both"/>
        <w:rPr>
          <w:rFonts w:ascii="Verdana" w:hAnsi="Verdana"/>
          <w:sz w:val="20"/>
          <w:szCs w:val="20"/>
          <w:lang w:eastAsia="bg-BG"/>
        </w:rPr>
      </w:pPr>
      <w:bookmarkStart w:id="1" w:name="_Hlk8575216"/>
      <w:r>
        <w:rPr>
          <w:rFonts w:ascii="Verdana" w:hAnsi="Verdana"/>
          <w:sz w:val="20"/>
          <w:szCs w:val="20"/>
          <w:lang w:eastAsia="bg-BG"/>
        </w:rPr>
        <w:t>Полети София</w:t>
      </w:r>
      <w:r>
        <w:rPr>
          <w:rFonts w:ascii="Verdana" w:hAnsi="Verdana"/>
          <w:sz w:val="20"/>
          <w:szCs w:val="20"/>
          <w:lang w:val="en-US" w:eastAsia="bg-BG"/>
        </w:rPr>
        <w:t xml:space="preserve"> </w:t>
      </w:r>
      <w:r>
        <w:rPr>
          <w:rFonts w:ascii="Verdana" w:hAnsi="Verdana"/>
          <w:sz w:val="20"/>
          <w:szCs w:val="20"/>
          <w:lang w:eastAsia="bg-BG"/>
        </w:rPr>
        <w:t xml:space="preserve">– Истанбул – Найроби – Истанбул - София </w:t>
      </w:r>
      <w:r w:rsidRPr="000007D3">
        <w:rPr>
          <w:rFonts w:ascii="Verdana" w:hAnsi="Verdana"/>
          <w:bCs/>
          <w:sz w:val="20"/>
          <w:szCs w:val="20"/>
          <w:lang w:eastAsia="bg-BG"/>
        </w:rPr>
        <w:t>(за повече информация, вижте</w:t>
      </w:r>
      <w:r>
        <w:rPr>
          <w:rFonts w:ascii="Verdana" w:hAnsi="Verdana"/>
          <w:bCs/>
          <w:sz w:val="20"/>
          <w:szCs w:val="20"/>
          <w:lang w:eastAsia="bg-BG"/>
        </w:rPr>
        <w:t xml:space="preserve"> полетното разписание</w:t>
      </w:r>
      <w:r w:rsidRPr="000007D3">
        <w:rPr>
          <w:rFonts w:ascii="Verdana" w:hAnsi="Verdana"/>
          <w:bCs/>
          <w:sz w:val="20"/>
          <w:szCs w:val="20"/>
          <w:lang w:eastAsia="bg-BG"/>
        </w:rPr>
        <w:t xml:space="preserve"> по-долу)</w:t>
      </w:r>
      <w:r>
        <w:rPr>
          <w:rFonts w:ascii="Verdana" w:hAnsi="Verdana"/>
          <w:bCs/>
          <w:sz w:val="20"/>
          <w:szCs w:val="20"/>
          <w:lang w:eastAsia="bg-BG"/>
        </w:rPr>
        <w:t xml:space="preserve"> с чекиран багаж до 25 кг и </w:t>
      </w:r>
      <w:r>
        <w:rPr>
          <w:rFonts w:ascii="Verdana" w:hAnsi="Verdana"/>
          <w:bCs/>
          <w:sz w:val="20"/>
          <w:szCs w:val="20"/>
          <w:lang w:val="en-US" w:eastAsia="bg-BG"/>
        </w:rPr>
        <w:t>7</w:t>
      </w:r>
      <w:r>
        <w:rPr>
          <w:rFonts w:ascii="Verdana" w:hAnsi="Verdana"/>
          <w:bCs/>
          <w:sz w:val="20"/>
          <w:szCs w:val="20"/>
          <w:lang w:eastAsia="bg-BG"/>
        </w:rPr>
        <w:t xml:space="preserve"> кг ръчен багаж;</w:t>
      </w:r>
    </w:p>
    <w:p w14:paraId="2B920DE3" w14:textId="77777777" w:rsidR="004E7390" w:rsidRPr="000B09FA" w:rsidRDefault="004E7390" w:rsidP="004E7390">
      <w:pPr>
        <w:numPr>
          <w:ilvl w:val="0"/>
          <w:numId w:val="4"/>
        </w:numPr>
        <w:spacing w:after="0" w:line="240" w:lineRule="auto"/>
        <w:jc w:val="both"/>
        <w:rPr>
          <w:rFonts w:ascii="Verdana" w:hAnsi="Verdana"/>
          <w:sz w:val="20"/>
          <w:szCs w:val="20"/>
          <w:lang w:eastAsia="bg-BG"/>
        </w:rPr>
      </w:pPr>
      <w:r>
        <w:rPr>
          <w:rFonts w:ascii="Verdana" w:hAnsi="Verdana"/>
          <w:bCs/>
          <w:sz w:val="20"/>
          <w:szCs w:val="20"/>
          <w:lang w:eastAsia="bg-BG"/>
        </w:rPr>
        <w:t>Вътрешен полет Найроби – Момбаса - Найроби</w:t>
      </w:r>
      <w:r w:rsidRPr="00730BF0">
        <w:rPr>
          <w:rFonts w:ascii="Verdana" w:hAnsi="Verdana"/>
          <w:bCs/>
          <w:sz w:val="20"/>
          <w:szCs w:val="20"/>
          <w:lang w:eastAsia="bg-BG"/>
        </w:rPr>
        <w:t xml:space="preserve"> </w:t>
      </w:r>
      <w:r>
        <w:rPr>
          <w:rFonts w:ascii="Verdana" w:hAnsi="Verdana"/>
          <w:bCs/>
          <w:sz w:val="20"/>
          <w:szCs w:val="20"/>
          <w:lang w:eastAsia="bg-BG"/>
        </w:rPr>
        <w:t>с багаж до 15 кг;</w:t>
      </w:r>
    </w:p>
    <w:p w14:paraId="1D2B90A3" w14:textId="77777777" w:rsidR="004E7390" w:rsidRPr="000007D3" w:rsidRDefault="004E7390" w:rsidP="004E7390">
      <w:pPr>
        <w:numPr>
          <w:ilvl w:val="0"/>
          <w:numId w:val="4"/>
        </w:numPr>
        <w:spacing w:after="0" w:line="240" w:lineRule="auto"/>
        <w:jc w:val="both"/>
        <w:rPr>
          <w:rFonts w:ascii="Verdana" w:hAnsi="Verdana"/>
          <w:sz w:val="20"/>
          <w:szCs w:val="20"/>
          <w:lang w:eastAsia="bg-BG"/>
        </w:rPr>
      </w:pPr>
      <w:r>
        <w:rPr>
          <w:rFonts w:ascii="Verdana" w:hAnsi="Verdana"/>
          <w:bCs/>
          <w:sz w:val="20"/>
          <w:szCs w:val="20"/>
          <w:lang w:eastAsia="bg-BG"/>
        </w:rPr>
        <w:t>Трансфери по програмата;</w:t>
      </w:r>
    </w:p>
    <w:bookmarkEnd w:id="1"/>
    <w:p w14:paraId="2B588885" w14:textId="77777777" w:rsidR="004E7390" w:rsidRPr="00245B78"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2 нощувки на пълен пансион в лоджии по време на сафари;</w:t>
      </w:r>
    </w:p>
    <w:p w14:paraId="7E7A1ED8" w14:textId="77777777" w:rsidR="004E7390"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 xml:space="preserve">1 нощувка със закуска в хотел в Найроби; </w:t>
      </w:r>
    </w:p>
    <w:p w14:paraId="2DFE3E14" w14:textId="77777777" w:rsidR="004E7390"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 xml:space="preserve">Ранно настаняване в деня на пристигане; </w:t>
      </w:r>
    </w:p>
    <w:p w14:paraId="0DA0579D" w14:textId="77777777" w:rsidR="004E7390" w:rsidRPr="00245B78"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Дневно ползване на стая в деня на заминаване;</w:t>
      </w:r>
    </w:p>
    <w:p w14:paraId="5B4DED69" w14:textId="77777777" w:rsidR="004E7390" w:rsidRPr="00245B78"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Прощална вечеря в световноизвестния ресторант Карнивор;</w:t>
      </w:r>
    </w:p>
    <w:p w14:paraId="5799CB01" w14:textId="77777777" w:rsidR="004E7390" w:rsidRPr="00245B78" w:rsidRDefault="004E7390" w:rsidP="004E7390">
      <w:pPr>
        <w:numPr>
          <w:ilvl w:val="0"/>
          <w:numId w:val="4"/>
        </w:numPr>
        <w:spacing w:after="0" w:line="240" w:lineRule="auto"/>
        <w:jc w:val="both"/>
        <w:rPr>
          <w:rFonts w:ascii="Verdana" w:hAnsi="Verdana"/>
          <w:sz w:val="20"/>
          <w:szCs w:val="20"/>
          <w:lang w:eastAsia="bg-BG"/>
        </w:rPr>
      </w:pPr>
      <w:r w:rsidRPr="00245B78">
        <w:rPr>
          <w:rFonts w:ascii="Verdana" w:hAnsi="Verdana"/>
          <w:sz w:val="20"/>
          <w:szCs w:val="20"/>
          <w:lang w:eastAsia="bg-BG"/>
        </w:rPr>
        <w:t>4 нощувки със закуски и вечери в района на Момбаса;</w:t>
      </w:r>
    </w:p>
    <w:p w14:paraId="420DDADA" w14:textId="77777777" w:rsidR="004E7390" w:rsidRPr="00333440" w:rsidRDefault="004E7390" w:rsidP="004E7390">
      <w:pPr>
        <w:numPr>
          <w:ilvl w:val="0"/>
          <w:numId w:val="4"/>
        </w:numPr>
        <w:spacing w:after="0" w:line="240" w:lineRule="auto"/>
        <w:jc w:val="both"/>
        <w:rPr>
          <w:rFonts w:ascii="Verdana" w:hAnsi="Verdana"/>
          <w:sz w:val="20"/>
          <w:szCs w:val="20"/>
          <w:lang w:eastAsia="bg-BG"/>
        </w:rPr>
      </w:pPr>
      <w:r w:rsidRPr="00333440">
        <w:rPr>
          <w:rFonts w:ascii="Verdana" w:hAnsi="Verdana"/>
          <w:sz w:val="20"/>
          <w:szCs w:val="20"/>
          <w:lang w:eastAsia="bg-BG"/>
        </w:rPr>
        <w:t>Сафари с професионални англоговорящи шофьори-водачи съгласно програмата</w:t>
      </w:r>
      <w:r>
        <w:rPr>
          <w:rFonts w:ascii="Verdana" w:hAnsi="Verdana"/>
          <w:sz w:val="20"/>
          <w:szCs w:val="20"/>
          <w:lang w:eastAsia="bg-BG"/>
        </w:rPr>
        <w:t xml:space="preserve"> с вкл. филтрирана вода; Туристите трябва да си носят бутилки за многократна употреба за да ползват филтрираната вода, която се предоставя по време на сафаритата;</w:t>
      </w:r>
    </w:p>
    <w:p w14:paraId="2891AFD8" w14:textId="77777777" w:rsidR="004E7390" w:rsidRPr="00A579F3" w:rsidRDefault="004E7390" w:rsidP="004E7390">
      <w:pPr>
        <w:numPr>
          <w:ilvl w:val="0"/>
          <w:numId w:val="4"/>
        </w:numPr>
        <w:spacing w:after="0" w:line="240" w:lineRule="auto"/>
        <w:jc w:val="both"/>
        <w:rPr>
          <w:rFonts w:ascii="Verdana" w:hAnsi="Verdana"/>
          <w:sz w:val="20"/>
          <w:szCs w:val="20"/>
          <w:lang w:eastAsia="bg-BG"/>
        </w:rPr>
      </w:pPr>
      <w:r>
        <w:rPr>
          <w:rFonts w:ascii="Verdana" w:hAnsi="Verdana"/>
          <w:sz w:val="20"/>
          <w:szCs w:val="20"/>
          <w:lang w:eastAsia="bg-BG"/>
        </w:rPr>
        <w:t>Всички активности и екскурзии,посочени в програмата;</w:t>
      </w:r>
    </w:p>
    <w:p w14:paraId="7813B25B" w14:textId="77777777" w:rsidR="004E7390" w:rsidRDefault="004E7390" w:rsidP="004E7390">
      <w:pPr>
        <w:numPr>
          <w:ilvl w:val="0"/>
          <w:numId w:val="4"/>
        </w:numPr>
        <w:spacing w:after="0" w:line="240" w:lineRule="auto"/>
        <w:jc w:val="both"/>
        <w:rPr>
          <w:rFonts w:ascii="Verdana" w:hAnsi="Verdana"/>
          <w:sz w:val="20"/>
          <w:szCs w:val="20"/>
          <w:lang w:eastAsia="bg-BG"/>
        </w:rPr>
      </w:pPr>
      <w:r w:rsidRPr="00A579F3">
        <w:rPr>
          <w:rFonts w:ascii="Verdana" w:hAnsi="Verdana"/>
          <w:sz w:val="20"/>
          <w:szCs w:val="20"/>
          <w:lang w:eastAsia="bg-BG"/>
        </w:rPr>
        <w:lastRenderedPageBreak/>
        <w:t>Входни такси за националните паркове и резервати</w:t>
      </w:r>
      <w:r w:rsidRPr="00A579F3">
        <w:rPr>
          <w:rFonts w:ascii="Verdana" w:hAnsi="Verdana" w:cs="Arial"/>
          <w:sz w:val="20"/>
          <w:szCs w:val="20"/>
        </w:rPr>
        <w:t xml:space="preserve"> държавни данъци и такси</w:t>
      </w:r>
      <w:r w:rsidRPr="00A579F3">
        <w:rPr>
          <w:rFonts w:ascii="Verdana" w:hAnsi="Verdana"/>
          <w:sz w:val="20"/>
          <w:szCs w:val="20"/>
          <w:lang w:eastAsia="bg-BG"/>
        </w:rPr>
        <w:t>;</w:t>
      </w:r>
    </w:p>
    <w:p w14:paraId="26AE3270" w14:textId="77777777" w:rsidR="004E7390" w:rsidRDefault="004E7390" w:rsidP="004E7390">
      <w:pPr>
        <w:numPr>
          <w:ilvl w:val="0"/>
          <w:numId w:val="4"/>
        </w:numPr>
        <w:spacing w:after="0" w:line="240" w:lineRule="auto"/>
        <w:jc w:val="both"/>
        <w:rPr>
          <w:rFonts w:ascii="Verdana" w:hAnsi="Verdana"/>
          <w:sz w:val="20"/>
          <w:szCs w:val="20"/>
          <w:lang w:eastAsia="bg-BG"/>
        </w:rPr>
      </w:pPr>
      <w:r>
        <w:rPr>
          <w:rFonts w:ascii="Verdana" w:hAnsi="Verdana"/>
          <w:sz w:val="20"/>
          <w:szCs w:val="20"/>
          <w:lang w:eastAsia="bg-BG"/>
        </w:rPr>
        <w:t xml:space="preserve">Застраховка с покритие 10 000 евро (за лица над 64 г. доплащане) с включен риск за </w:t>
      </w:r>
      <w:proofErr w:type="spellStart"/>
      <w:r>
        <w:rPr>
          <w:rFonts w:ascii="Verdana" w:hAnsi="Verdana"/>
          <w:sz w:val="20"/>
          <w:szCs w:val="20"/>
          <w:lang w:val="en-US" w:eastAsia="bg-BG"/>
        </w:rPr>
        <w:t>Covid</w:t>
      </w:r>
      <w:proofErr w:type="spellEnd"/>
      <w:r>
        <w:rPr>
          <w:rFonts w:ascii="Verdana" w:hAnsi="Verdana"/>
          <w:sz w:val="20"/>
          <w:szCs w:val="20"/>
          <w:lang w:val="en-US" w:eastAsia="bg-BG"/>
        </w:rPr>
        <w:t xml:space="preserve"> 19</w:t>
      </w:r>
      <w:r>
        <w:rPr>
          <w:rFonts w:ascii="Verdana" w:hAnsi="Verdana"/>
          <w:sz w:val="20"/>
          <w:szCs w:val="20"/>
          <w:lang w:eastAsia="bg-BG"/>
        </w:rPr>
        <w:t>;</w:t>
      </w:r>
    </w:p>
    <w:p w14:paraId="03D1C364" w14:textId="77777777" w:rsidR="004E7390" w:rsidRDefault="004E7390" w:rsidP="004E7390">
      <w:pPr>
        <w:numPr>
          <w:ilvl w:val="0"/>
          <w:numId w:val="4"/>
        </w:numPr>
        <w:spacing w:after="0" w:line="240" w:lineRule="auto"/>
        <w:jc w:val="both"/>
        <w:rPr>
          <w:rFonts w:ascii="Verdana" w:hAnsi="Verdana"/>
          <w:sz w:val="20"/>
          <w:szCs w:val="20"/>
          <w:lang w:eastAsia="bg-BG"/>
        </w:rPr>
      </w:pPr>
      <w:r>
        <w:rPr>
          <w:rFonts w:ascii="Verdana" w:hAnsi="Verdana"/>
          <w:sz w:val="20"/>
          <w:szCs w:val="20"/>
          <w:lang w:eastAsia="bg-BG"/>
        </w:rPr>
        <w:t>Водач – преводач от агенцията при минимум 12 туристи.</w:t>
      </w:r>
    </w:p>
    <w:p w14:paraId="2141787F" w14:textId="77777777" w:rsidR="004E7390" w:rsidRPr="00A579F3" w:rsidRDefault="004E7390" w:rsidP="004E7390">
      <w:pPr>
        <w:spacing w:after="0" w:line="240" w:lineRule="auto"/>
        <w:jc w:val="both"/>
        <w:rPr>
          <w:rFonts w:ascii="Verdana" w:hAnsi="Verdana"/>
          <w:b/>
          <w:bCs/>
          <w:sz w:val="20"/>
          <w:szCs w:val="20"/>
          <w:lang w:eastAsia="bg-BG"/>
        </w:rPr>
      </w:pPr>
    </w:p>
    <w:p w14:paraId="67B85735" w14:textId="77777777" w:rsidR="004E7390" w:rsidRPr="00542B0E" w:rsidRDefault="004E7390" w:rsidP="004E7390">
      <w:pPr>
        <w:spacing w:after="0" w:line="240" w:lineRule="auto"/>
        <w:jc w:val="both"/>
        <w:rPr>
          <w:rFonts w:ascii="Verdana" w:hAnsi="Verdana"/>
          <w:b/>
          <w:bCs/>
          <w:color w:val="0000FF"/>
          <w:sz w:val="20"/>
          <w:szCs w:val="20"/>
          <w:lang w:eastAsia="bg-BG"/>
        </w:rPr>
      </w:pPr>
      <w:r w:rsidRPr="00542B0E">
        <w:rPr>
          <w:rFonts w:ascii="Verdana" w:hAnsi="Verdana"/>
          <w:b/>
          <w:bCs/>
          <w:color w:val="0000FF"/>
          <w:sz w:val="20"/>
          <w:szCs w:val="20"/>
          <w:lang w:eastAsia="bg-BG"/>
        </w:rPr>
        <w:t>ЦЕНАТА НЕ ВКЛЮЧВА</w:t>
      </w:r>
    </w:p>
    <w:p w14:paraId="25F67980" w14:textId="77777777" w:rsidR="004E7390" w:rsidRPr="00A579F3" w:rsidRDefault="004E7390" w:rsidP="004E7390">
      <w:pPr>
        <w:spacing w:after="0" w:line="240" w:lineRule="auto"/>
        <w:jc w:val="both"/>
        <w:rPr>
          <w:rFonts w:ascii="Verdana" w:hAnsi="Verdana"/>
          <w:b/>
          <w:bCs/>
          <w:sz w:val="20"/>
          <w:szCs w:val="20"/>
          <w:lang w:eastAsia="bg-BG"/>
        </w:rPr>
      </w:pPr>
    </w:p>
    <w:p w14:paraId="7B9FF6E4" w14:textId="77777777" w:rsidR="004E7390" w:rsidRPr="00A579F3" w:rsidRDefault="004E7390" w:rsidP="004E7390">
      <w:pPr>
        <w:numPr>
          <w:ilvl w:val="0"/>
          <w:numId w:val="4"/>
        </w:numPr>
        <w:spacing w:after="0" w:line="240" w:lineRule="auto"/>
        <w:jc w:val="both"/>
        <w:rPr>
          <w:rFonts w:ascii="Verdana" w:hAnsi="Verdana"/>
          <w:bCs/>
          <w:sz w:val="20"/>
          <w:szCs w:val="20"/>
          <w:lang w:eastAsia="bg-BG"/>
        </w:rPr>
      </w:pPr>
      <w:r w:rsidRPr="00A579F3">
        <w:rPr>
          <w:rFonts w:ascii="Verdana" w:hAnsi="Verdana"/>
          <w:bCs/>
          <w:sz w:val="20"/>
          <w:szCs w:val="20"/>
          <w:lang w:eastAsia="bg-BG"/>
        </w:rPr>
        <w:t>Други хранения, освен описаните в програмата</w:t>
      </w:r>
      <w:r>
        <w:rPr>
          <w:rFonts w:ascii="Verdana" w:hAnsi="Verdana"/>
          <w:bCs/>
          <w:sz w:val="20"/>
          <w:szCs w:val="20"/>
          <w:lang w:eastAsia="bg-BG"/>
        </w:rPr>
        <w:t>;</w:t>
      </w:r>
    </w:p>
    <w:p w14:paraId="42CF8F66" w14:textId="77777777" w:rsidR="004E7390" w:rsidRPr="00A579F3" w:rsidRDefault="004E7390" w:rsidP="004E7390">
      <w:pPr>
        <w:numPr>
          <w:ilvl w:val="0"/>
          <w:numId w:val="4"/>
        </w:numPr>
        <w:spacing w:after="0" w:line="240" w:lineRule="auto"/>
        <w:jc w:val="both"/>
        <w:rPr>
          <w:rFonts w:ascii="Verdana" w:hAnsi="Verdana"/>
          <w:bCs/>
          <w:sz w:val="20"/>
          <w:szCs w:val="20"/>
          <w:lang w:eastAsia="bg-BG"/>
        </w:rPr>
      </w:pPr>
      <w:r w:rsidRPr="00A579F3">
        <w:rPr>
          <w:rFonts w:ascii="Verdana" w:hAnsi="Verdana"/>
          <w:bCs/>
          <w:sz w:val="20"/>
          <w:szCs w:val="20"/>
          <w:lang w:eastAsia="bg-BG"/>
        </w:rPr>
        <w:t>Други услуги, освен описаните в програмата</w:t>
      </w:r>
      <w:r>
        <w:rPr>
          <w:rFonts w:ascii="Verdana" w:hAnsi="Verdana"/>
          <w:bCs/>
          <w:sz w:val="20"/>
          <w:szCs w:val="20"/>
          <w:lang w:eastAsia="bg-BG"/>
        </w:rPr>
        <w:t>;</w:t>
      </w:r>
    </w:p>
    <w:p w14:paraId="2FBD1E96" w14:textId="77777777" w:rsidR="004E7390" w:rsidRDefault="004E7390" w:rsidP="004E7390">
      <w:pPr>
        <w:numPr>
          <w:ilvl w:val="0"/>
          <w:numId w:val="4"/>
        </w:numPr>
        <w:spacing w:after="0" w:line="240" w:lineRule="auto"/>
        <w:jc w:val="both"/>
        <w:rPr>
          <w:rFonts w:ascii="Verdana" w:hAnsi="Verdana"/>
          <w:bCs/>
          <w:sz w:val="20"/>
          <w:szCs w:val="20"/>
          <w:lang w:eastAsia="bg-BG"/>
        </w:rPr>
      </w:pPr>
      <w:r>
        <w:rPr>
          <w:rFonts w:ascii="Verdana" w:hAnsi="Verdana"/>
          <w:bCs/>
          <w:sz w:val="20"/>
          <w:szCs w:val="20"/>
          <w:lang w:eastAsia="bg-BG"/>
        </w:rPr>
        <w:t>Р</w:t>
      </w:r>
      <w:r w:rsidRPr="00A579F3">
        <w:rPr>
          <w:rFonts w:ascii="Verdana" w:hAnsi="Verdana"/>
          <w:bCs/>
          <w:sz w:val="20"/>
          <w:szCs w:val="20"/>
          <w:lang w:eastAsia="bg-BG"/>
        </w:rPr>
        <w:t>азходи от личен характер</w:t>
      </w:r>
    </w:p>
    <w:p w14:paraId="054B34DE" w14:textId="77777777" w:rsidR="004E7390" w:rsidRPr="00BD6CEE" w:rsidRDefault="004E7390" w:rsidP="004E7390">
      <w:pPr>
        <w:numPr>
          <w:ilvl w:val="0"/>
          <w:numId w:val="4"/>
        </w:numPr>
        <w:spacing w:after="0" w:line="240" w:lineRule="auto"/>
        <w:jc w:val="both"/>
        <w:rPr>
          <w:rFonts w:ascii="Verdana" w:hAnsi="Verdana"/>
          <w:bCs/>
          <w:sz w:val="20"/>
          <w:szCs w:val="20"/>
          <w:lang w:eastAsia="bg-BG"/>
        </w:rPr>
      </w:pPr>
      <w:r w:rsidRPr="00BD6CEE">
        <w:rPr>
          <w:rFonts w:ascii="Verdana" w:hAnsi="Verdana"/>
          <w:bCs/>
          <w:sz w:val="20"/>
          <w:szCs w:val="20"/>
          <w:lang w:eastAsia="bg-BG"/>
        </w:rPr>
        <w:t>Допълнителни екскурзии;</w:t>
      </w:r>
    </w:p>
    <w:p w14:paraId="3137C9FE" w14:textId="77777777" w:rsidR="004E7390" w:rsidRPr="00245B78" w:rsidRDefault="004E7390" w:rsidP="004E7390">
      <w:pPr>
        <w:numPr>
          <w:ilvl w:val="0"/>
          <w:numId w:val="4"/>
        </w:numPr>
        <w:spacing w:after="0" w:line="240" w:lineRule="auto"/>
        <w:jc w:val="both"/>
        <w:rPr>
          <w:rFonts w:ascii="Verdana" w:hAnsi="Verdana"/>
          <w:bCs/>
          <w:sz w:val="20"/>
          <w:szCs w:val="20"/>
          <w:lang w:eastAsia="bg-BG"/>
        </w:rPr>
      </w:pPr>
      <w:r w:rsidRPr="00245B78">
        <w:rPr>
          <w:rFonts w:ascii="Verdana" w:hAnsi="Verdana"/>
          <w:bCs/>
          <w:sz w:val="20"/>
          <w:szCs w:val="20"/>
          <w:lang w:eastAsia="bg-BG"/>
        </w:rPr>
        <w:t xml:space="preserve">Бакшиши – 50 </w:t>
      </w:r>
      <w:r w:rsidRPr="00245B78">
        <w:rPr>
          <w:rFonts w:ascii="Verdana" w:hAnsi="Verdana"/>
          <w:bCs/>
          <w:sz w:val="20"/>
          <w:szCs w:val="20"/>
          <w:lang w:val="en-US" w:eastAsia="bg-BG"/>
        </w:rPr>
        <w:t xml:space="preserve">USD </w:t>
      </w:r>
      <w:r w:rsidRPr="00245B78">
        <w:rPr>
          <w:rFonts w:ascii="Verdana" w:hAnsi="Verdana"/>
          <w:bCs/>
          <w:sz w:val="20"/>
          <w:szCs w:val="20"/>
          <w:lang w:eastAsia="bg-BG"/>
        </w:rPr>
        <w:t>на човек. Заплащат се задължително на летището в България</w:t>
      </w:r>
      <w:r w:rsidRPr="00245B78">
        <w:rPr>
          <w:rFonts w:ascii="Verdana" w:hAnsi="Verdana"/>
          <w:bCs/>
          <w:sz w:val="20"/>
          <w:szCs w:val="20"/>
          <w:lang w:val="en-US" w:eastAsia="bg-BG"/>
        </w:rPr>
        <w:t>;</w:t>
      </w:r>
    </w:p>
    <w:p w14:paraId="444CE898" w14:textId="77777777" w:rsidR="004E7390" w:rsidRPr="00245B78" w:rsidRDefault="004E7390" w:rsidP="004E7390">
      <w:pPr>
        <w:numPr>
          <w:ilvl w:val="0"/>
          <w:numId w:val="4"/>
        </w:numPr>
        <w:spacing w:after="0" w:line="240" w:lineRule="auto"/>
        <w:jc w:val="both"/>
        <w:rPr>
          <w:rFonts w:ascii="Verdana" w:hAnsi="Verdana"/>
          <w:b/>
          <w:bCs/>
          <w:sz w:val="20"/>
          <w:szCs w:val="20"/>
          <w:lang w:eastAsia="bg-BG"/>
        </w:rPr>
      </w:pPr>
      <w:r w:rsidRPr="00245B78">
        <w:rPr>
          <w:rFonts w:ascii="Verdana" w:hAnsi="Verdana"/>
          <w:bCs/>
          <w:sz w:val="20"/>
          <w:szCs w:val="20"/>
          <w:lang w:eastAsia="bg-BG"/>
        </w:rPr>
        <w:t xml:space="preserve">Виза за Кения – издава се онлайн от България, цена 32 </w:t>
      </w:r>
      <w:r w:rsidRPr="00245B78">
        <w:rPr>
          <w:rFonts w:ascii="Verdana" w:hAnsi="Verdana"/>
          <w:bCs/>
          <w:sz w:val="20"/>
          <w:szCs w:val="20"/>
          <w:lang w:val="en-US" w:eastAsia="bg-BG"/>
        </w:rPr>
        <w:t>USD</w:t>
      </w:r>
    </w:p>
    <w:p w14:paraId="5583E875" w14:textId="77777777" w:rsidR="004E7390" w:rsidRPr="00245B78" w:rsidRDefault="004E7390" w:rsidP="004E7390">
      <w:pPr>
        <w:spacing w:after="0" w:line="240" w:lineRule="auto"/>
        <w:ind w:left="720"/>
        <w:jc w:val="both"/>
        <w:rPr>
          <w:rFonts w:ascii="Verdana" w:hAnsi="Verdana"/>
          <w:b/>
          <w:bCs/>
          <w:sz w:val="20"/>
          <w:szCs w:val="20"/>
          <w:lang w:eastAsia="bg-BG"/>
        </w:rPr>
      </w:pPr>
    </w:p>
    <w:p w14:paraId="4079B728" w14:textId="77777777" w:rsidR="004E7390" w:rsidRPr="00582C2E" w:rsidRDefault="004E7390" w:rsidP="004E7390">
      <w:pPr>
        <w:spacing w:after="0" w:line="240" w:lineRule="auto"/>
        <w:jc w:val="both"/>
        <w:rPr>
          <w:rFonts w:ascii="Verdana" w:hAnsi="Verdana"/>
          <w:b/>
          <w:bCs/>
          <w:sz w:val="20"/>
          <w:szCs w:val="20"/>
          <w:lang w:eastAsia="bg-BG"/>
        </w:rPr>
      </w:pPr>
    </w:p>
    <w:p w14:paraId="18744D87" w14:textId="77777777" w:rsidR="004E7390" w:rsidRPr="00582C2E" w:rsidRDefault="004E7390" w:rsidP="004E7390">
      <w:pPr>
        <w:spacing w:after="0" w:line="240" w:lineRule="auto"/>
        <w:jc w:val="both"/>
        <w:rPr>
          <w:rFonts w:ascii="Verdana" w:hAnsi="Verdana"/>
          <w:b/>
          <w:bCs/>
          <w:sz w:val="20"/>
          <w:szCs w:val="20"/>
        </w:rPr>
      </w:pPr>
      <w:r w:rsidRPr="00582C2E">
        <w:rPr>
          <w:rFonts w:ascii="Verdana" w:hAnsi="Verdana"/>
          <w:b/>
          <w:bCs/>
          <w:sz w:val="20"/>
          <w:szCs w:val="20"/>
        </w:rPr>
        <w:t>Полетно разписание:</w:t>
      </w:r>
    </w:p>
    <w:p w14:paraId="40CEFF45" w14:textId="77777777" w:rsidR="004E7390" w:rsidRPr="00730BF0" w:rsidRDefault="004E7390" w:rsidP="004E7390">
      <w:pPr>
        <w:suppressAutoHyphens/>
        <w:spacing w:after="0" w:line="240" w:lineRule="auto"/>
        <w:jc w:val="both"/>
        <w:rPr>
          <w:rFonts w:ascii="Verdana" w:hAnsi="Verdana" w:cs="Arial"/>
          <w:spacing w:val="-3"/>
          <w:sz w:val="20"/>
          <w:szCs w:val="20"/>
        </w:rPr>
      </w:pPr>
      <w:r w:rsidRPr="00730BF0">
        <w:rPr>
          <w:rFonts w:ascii="Verdana" w:hAnsi="Verdana" w:cs="Arial"/>
          <w:spacing w:val="-3"/>
          <w:sz w:val="20"/>
          <w:szCs w:val="20"/>
        </w:rPr>
        <w:t>TK1032 01SEP SOFIST 15</w:t>
      </w:r>
      <w:r>
        <w:rPr>
          <w:rFonts w:ascii="Verdana" w:hAnsi="Verdana" w:cs="Arial"/>
          <w:spacing w:val="-3"/>
          <w:sz w:val="20"/>
          <w:szCs w:val="20"/>
        </w:rPr>
        <w:t>:</w:t>
      </w:r>
      <w:r w:rsidRPr="00730BF0">
        <w:rPr>
          <w:rFonts w:ascii="Verdana" w:hAnsi="Verdana" w:cs="Arial"/>
          <w:spacing w:val="-3"/>
          <w:sz w:val="20"/>
          <w:szCs w:val="20"/>
        </w:rPr>
        <w:t>25 16</w:t>
      </w:r>
      <w:r>
        <w:rPr>
          <w:rFonts w:ascii="Verdana" w:hAnsi="Verdana" w:cs="Arial"/>
          <w:spacing w:val="-3"/>
          <w:sz w:val="20"/>
          <w:szCs w:val="20"/>
        </w:rPr>
        <w:t>:</w:t>
      </w:r>
      <w:r w:rsidRPr="00730BF0">
        <w:rPr>
          <w:rFonts w:ascii="Verdana" w:hAnsi="Verdana" w:cs="Arial"/>
          <w:spacing w:val="-3"/>
          <w:sz w:val="20"/>
          <w:szCs w:val="20"/>
        </w:rPr>
        <w:t xml:space="preserve">50 </w:t>
      </w:r>
    </w:p>
    <w:p w14:paraId="6023E1FE" w14:textId="77777777" w:rsidR="004E7390" w:rsidRPr="00730BF0" w:rsidRDefault="004E7390" w:rsidP="004E7390">
      <w:pPr>
        <w:suppressAutoHyphens/>
        <w:spacing w:after="0" w:line="240" w:lineRule="auto"/>
        <w:jc w:val="both"/>
        <w:rPr>
          <w:rFonts w:ascii="Verdana" w:hAnsi="Verdana" w:cs="Arial"/>
          <w:spacing w:val="-3"/>
          <w:sz w:val="20"/>
          <w:szCs w:val="20"/>
        </w:rPr>
      </w:pPr>
      <w:r w:rsidRPr="00730BF0">
        <w:rPr>
          <w:rFonts w:ascii="Verdana" w:hAnsi="Verdana" w:cs="Arial"/>
          <w:spacing w:val="-3"/>
          <w:sz w:val="20"/>
          <w:szCs w:val="20"/>
        </w:rPr>
        <w:t>TK 637 01SEP ISTNBO 20</w:t>
      </w:r>
      <w:r>
        <w:rPr>
          <w:rFonts w:ascii="Verdana" w:hAnsi="Verdana" w:cs="Arial"/>
          <w:spacing w:val="-3"/>
          <w:sz w:val="20"/>
          <w:szCs w:val="20"/>
        </w:rPr>
        <w:t>:</w:t>
      </w:r>
      <w:r w:rsidRPr="00730BF0">
        <w:rPr>
          <w:rFonts w:ascii="Verdana" w:hAnsi="Verdana" w:cs="Arial"/>
          <w:spacing w:val="-3"/>
          <w:sz w:val="20"/>
          <w:szCs w:val="20"/>
        </w:rPr>
        <w:t>15 02</w:t>
      </w:r>
      <w:r>
        <w:rPr>
          <w:rFonts w:ascii="Verdana" w:hAnsi="Verdana" w:cs="Arial"/>
          <w:spacing w:val="-3"/>
          <w:sz w:val="20"/>
          <w:szCs w:val="20"/>
        </w:rPr>
        <w:t>:</w:t>
      </w:r>
      <w:r w:rsidRPr="00730BF0">
        <w:rPr>
          <w:rFonts w:ascii="Verdana" w:hAnsi="Verdana" w:cs="Arial"/>
          <w:spacing w:val="-3"/>
          <w:sz w:val="20"/>
          <w:szCs w:val="20"/>
        </w:rPr>
        <w:t>45</w:t>
      </w:r>
    </w:p>
    <w:p w14:paraId="5BA1A4A3" w14:textId="77777777" w:rsidR="004E7390" w:rsidRPr="00730BF0" w:rsidRDefault="004E7390" w:rsidP="004E7390">
      <w:pPr>
        <w:suppressAutoHyphens/>
        <w:spacing w:after="0" w:line="240" w:lineRule="auto"/>
        <w:jc w:val="both"/>
        <w:rPr>
          <w:rFonts w:ascii="Verdana" w:hAnsi="Verdana" w:cs="Arial"/>
          <w:spacing w:val="-3"/>
          <w:sz w:val="20"/>
          <w:szCs w:val="20"/>
        </w:rPr>
      </w:pPr>
      <w:r w:rsidRPr="00730BF0">
        <w:rPr>
          <w:rFonts w:ascii="Verdana" w:hAnsi="Verdana" w:cs="Arial"/>
          <w:spacing w:val="-3"/>
          <w:sz w:val="20"/>
          <w:szCs w:val="20"/>
        </w:rPr>
        <w:t>TK 608 10SEP NBOIST 04</w:t>
      </w:r>
      <w:r>
        <w:rPr>
          <w:rFonts w:ascii="Verdana" w:hAnsi="Verdana" w:cs="Arial"/>
          <w:spacing w:val="-3"/>
          <w:sz w:val="20"/>
          <w:szCs w:val="20"/>
        </w:rPr>
        <w:t>:</w:t>
      </w:r>
      <w:r w:rsidRPr="00730BF0">
        <w:rPr>
          <w:rFonts w:ascii="Verdana" w:hAnsi="Verdana" w:cs="Arial"/>
          <w:spacing w:val="-3"/>
          <w:sz w:val="20"/>
          <w:szCs w:val="20"/>
        </w:rPr>
        <w:t>05 10</w:t>
      </w:r>
      <w:r>
        <w:rPr>
          <w:rFonts w:ascii="Verdana" w:hAnsi="Verdana" w:cs="Arial"/>
          <w:spacing w:val="-3"/>
          <w:sz w:val="20"/>
          <w:szCs w:val="20"/>
        </w:rPr>
        <w:t>:</w:t>
      </w:r>
      <w:r w:rsidRPr="00730BF0">
        <w:rPr>
          <w:rFonts w:ascii="Verdana" w:hAnsi="Verdana" w:cs="Arial"/>
          <w:spacing w:val="-3"/>
          <w:sz w:val="20"/>
          <w:szCs w:val="20"/>
        </w:rPr>
        <w:t xml:space="preserve">50 </w:t>
      </w:r>
    </w:p>
    <w:p w14:paraId="6335F979" w14:textId="77777777" w:rsidR="004E7390" w:rsidRPr="00730BF0" w:rsidRDefault="004E7390" w:rsidP="004E7390">
      <w:pPr>
        <w:suppressAutoHyphens/>
        <w:spacing w:after="0" w:line="240" w:lineRule="auto"/>
        <w:jc w:val="both"/>
        <w:rPr>
          <w:rFonts w:ascii="Verdana" w:hAnsi="Verdana" w:cs="Arial"/>
          <w:spacing w:val="-3"/>
          <w:sz w:val="20"/>
          <w:szCs w:val="20"/>
        </w:rPr>
      </w:pPr>
      <w:r w:rsidRPr="00730BF0">
        <w:rPr>
          <w:rFonts w:ascii="Verdana" w:hAnsi="Verdana" w:cs="Arial"/>
          <w:spacing w:val="-3"/>
          <w:sz w:val="20"/>
          <w:szCs w:val="20"/>
        </w:rPr>
        <w:t>TK1031 10SEP ISTSOF 13</w:t>
      </w:r>
      <w:r>
        <w:rPr>
          <w:rFonts w:ascii="Verdana" w:hAnsi="Verdana" w:cs="Arial"/>
          <w:spacing w:val="-3"/>
          <w:sz w:val="20"/>
          <w:szCs w:val="20"/>
        </w:rPr>
        <w:t>:</w:t>
      </w:r>
      <w:r w:rsidRPr="00730BF0">
        <w:rPr>
          <w:rFonts w:ascii="Verdana" w:hAnsi="Verdana" w:cs="Arial"/>
          <w:spacing w:val="-3"/>
          <w:sz w:val="20"/>
          <w:szCs w:val="20"/>
        </w:rPr>
        <w:t>20 14</w:t>
      </w:r>
      <w:r>
        <w:rPr>
          <w:rFonts w:ascii="Verdana" w:hAnsi="Verdana" w:cs="Arial"/>
          <w:spacing w:val="-3"/>
          <w:sz w:val="20"/>
          <w:szCs w:val="20"/>
        </w:rPr>
        <w:t>:</w:t>
      </w:r>
      <w:r w:rsidRPr="00730BF0">
        <w:rPr>
          <w:rFonts w:ascii="Verdana" w:hAnsi="Verdana" w:cs="Arial"/>
          <w:spacing w:val="-3"/>
          <w:sz w:val="20"/>
          <w:szCs w:val="20"/>
        </w:rPr>
        <w:t xml:space="preserve">35 </w:t>
      </w:r>
    </w:p>
    <w:p w14:paraId="28B08541" w14:textId="77777777" w:rsidR="004E7390" w:rsidRDefault="004E7390" w:rsidP="004E7390">
      <w:pPr>
        <w:spacing w:after="0" w:line="240" w:lineRule="auto"/>
        <w:jc w:val="both"/>
        <w:rPr>
          <w:rFonts w:ascii="Verdana" w:hAnsi="Verdana"/>
          <w:b/>
          <w:bCs/>
          <w:color w:val="000000"/>
          <w:sz w:val="20"/>
          <w:szCs w:val="20"/>
        </w:rPr>
      </w:pPr>
    </w:p>
    <w:p w14:paraId="16F4D07A" w14:textId="77777777" w:rsidR="004E7390" w:rsidRDefault="004E7390" w:rsidP="004E7390">
      <w:pPr>
        <w:spacing w:after="0" w:line="240" w:lineRule="auto"/>
        <w:jc w:val="both"/>
        <w:rPr>
          <w:rFonts w:ascii="Verdana" w:hAnsi="Verdana"/>
          <w:b/>
          <w:bCs/>
          <w:color w:val="000000"/>
          <w:sz w:val="20"/>
          <w:szCs w:val="20"/>
        </w:rPr>
      </w:pPr>
    </w:p>
    <w:p w14:paraId="48EEA532" w14:textId="77777777" w:rsidR="004E7390" w:rsidRPr="00582C2E" w:rsidRDefault="004E7390" w:rsidP="004E7390">
      <w:pPr>
        <w:spacing w:after="0" w:line="240" w:lineRule="auto"/>
        <w:jc w:val="both"/>
        <w:rPr>
          <w:rFonts w:ascii="Verdana" w:hAnsi="Verdana"/>
          <w:b/>
          <w:bCs/>
          <w:color w:val="0000FF"/>
          <w:sz w:val="20"/>
          <w:szCs w:val="20"/>
        </w:rPr>
      </w:pPr>
      <w:r w:rsidRPr="00582C2E">
        <w:rPr>
          <w:rFonts w:ascii="Verdana" w:hAnsi="Verdana"/>
          <w:b/>
          <w:bCs/>
          <w:color w:val="0000FF"/>
          <w:sz w:val="20"/>
          <w:szCs w:val="20"/>
        </w:rPr>
        <w:t>Хотели по програмата:</w:t>
      </w:r>
    </w:p>
    <w:p w14:paraId="064456F2" w14:textId="77777777" w:rsidR="004E7390" w:rsidRDefault="004E7390" w:rsidP="004E7390">
      <w:pPr>
        <w:spacing w:after="0" w:line="240" w:lineRule="auto"/>
        <w:rPr>
          <w:rFonts w:ascii="Verdana" w:hAnsi="Verdana"/>
          <w:b/>
          <w:sz w:val="20"/>
          <w:szCs w:val="20"/>
          <w:lang w:val="ru-RU" w:eastAsia="bg-BG"/>
        </w:rPr>
      </w:pPr>
      <w:r>
        <w:rPr>
          <w:rFonts w:ascii="Verdana" w:hAnsi="Verdana" w:cs="Arial"/>
          <w:b/>
          <w:spacing w:val="-3"/>
          <w:sz w:val="20"/>
          <w:szCs w:val="20"/>
          <w:u w:val="single"/>
          <w:lang w:val="ru-RU"/>
        </w:rPr>
        <w:t xml:space="preserve">Масай Мара - </w:t>
      </w:r>
      <w:r w:rsidRPr="003F7CE4">
        <w:rPr>
          <w:rFonts w:ascii="Verdana" w:hAnsi="Verdana"/>
          <w:b/>
          <w:sz w:val="20"/>
          <w:szCs w:val="20"/>
          <w:lang w:eastAsia="bg-BG"/>
        </w:rPr>
        <w:t>Mara</w:t>
      </w:r>
      <w:r w:rsidRPr="00D04AC4">
        <w:rPr>
          <w:rFonts w:ascii="Verdana" w:hAnsi="Verdana"/>
          <w:b/>
          <w:sz w:val="20"/>
          <w:szCs w:val="20"/>
          <w:lang w:val="ru-RU" w:eastAsia="bg-BG"/>
        </w:rPr>
        <w:t xml:space="preserve"> </w:t>
      </w:r>
      <w:r w:rsidRPr="003F7CE4">
        <w:rPr>
          <w:rFonts w:ascii="Verdana" w:hAnsi="Verdana"/>
          <w:b/>
          <w:sz w:val="20"/>
          <w:szCs w:val="20"/>
          <w:lang w:eastAsia="bg-BG"/>
        </w:rPr>
        <w:t>Sopa</w:t>
      </w:r>
      <w:r w:rsidRPr="00D04AC4">
        <w:rPr>
          <w:rFonts w:ascii="Verdana" w:hAnsi="Verdana"/>
          <w:b/>
          <w:sz w:val="20"/>
          <w:szCs w:val="20"/>
          <w:lang w:val="ru-RU" w:eastAsia="bg-BG"/>
        </w:rPr>
        <w:t xml:space="preserve"> </w:t>
      </w:r>
      <w:r w:rsidRPr="003F7CE4">
        <w:rPr>
          <w:rFonts w:ascii="Verdana" w:hAnsi="Verdana"/>
          <w:b/>
          <w:sz w:val="20"/>
          <w:szCs w:val="20"/>
          <w:lang w:eastAsia="bg-BG"/>
        </w:rPr>
        <w:t>Lodge</w:t>
      </w:r>
      <w:r w:rsidRPr="00D04AC4">
        <w:rPr>
          <w:rFonts w:ascii="Verdana" w:hAnsi="Verdana"/>
          <w:b/>
          <w:sz w:val="20"/>
          <w:szCs w:val="20"/>
          <w:lang w:val="ru-RU" w:eastAsia="bg-BG"/>
        </w:rPr>
        <w:t xml:space="preserve"> </w:t>
      </w:r>
      <w:r>
        <w:rPr>
          <w:rFonts w:ascii="Verdana" w:hAnsi="Verdana"/>
          <w:b/>
          <w:sz w:val="20"/>
          <w:szCs w:val="20"/>
          <w:lang w:val="ru-RU" w:eastAsia="bg-BG"/>
        </w:rPr>
        <w:t xml:space="preserve">или подобен </w:t>
      </w:r>
    </w:p>
    <w:p w14:paraId="06C824FC" w14:textId="77777777" w:rsidR="004E7390" w:rsidRDefault="004E7390" w:rsidP="004E7390">
      <w:pPr>
        <w:spacing w:after="0" w:line="240" w:lineRule="auto"/>
        <w:rPr>
          <w:rFonts w:ascii="Verdana" w:hAnsi="Verdana"/>
          <w:b/>
          <w:sz w:val="20"/>
          <w:szCs w:val="20"/>
          <w:lang w:val="ru-RU" w:eastAsia="bg-BG"/>
        </w:rPr>
      </w:pPr>
      <w:hyperlink r:id="rId9" w:history="1">
        <w:r w:rsidRPr="007A5853">
          <w:rPr>
            <w:rStyle w:val="Hyperlink"/>
            <w:rFonts w:ascii="Verdana" w:hAnsi="Verdana"/>
            <w:b/>
            <w:sz w:val="20"/>
            <w:szCs w:val="20"/>
            <w:lang w:val="ru-RU" w:eastAsia="bg-BG"/>
          </w:rPr>
          <w:t>https://www.sopalodges.com/masai-mara-sopa-lodge/the-lodge</w:t>
        </w:r>
      </w:hyperlink>
    </w:p>
    <w:p w14:paraId="473F8B52" w14:textId="77777777" w:rsidR="004E7390" w:rsidRDefault="004E7390" w:rsidP="004E7390">
      <w:pPr>
        <w:spacing w:after="0" w:line="240" w:lineRule="auto"/>
        <w:rPr>
          <w:rFonts w:ascii="Verdana" w:hAnsi="Verdana"/>
          <w:b/>
          <w:bCs/>
          <w:sz w:val="20"/>
          <w:szCs w:val="20"/>
          <w:lang w:eastAsia="bg-BG"/>
        </w:rPr>
      </w:pPr>
      <w:r>
        <w:rPr>
          <w:rFonts w:ascii="Verdana" w:hAnsi="Verdana"/>
          <w:b/>
          <w:sz w:val="20"/>
          <w:szCs w:val="20"/>
          <w:lang w:eastAsia="bg-BG"/>
        </w:rPr>
        <w:t xml:space="preserve">Момбаса - </w:t>
      </w:r>
      <w:r w:rsidRPr="00926732">
        <w:rPr>
          <w:rFonts w:ascii="Verdana" w:hAnsi="Verdana"/>
          <w:b/>
          <w:bCs/>
          <w:sz w:val="20"/>
          <w:szCs w:val="20"/>
          <w:lang w:eastAsia="bg-BG"/>
        </w:rPr>
        <w:t>Sarova Whitesands Beach Resort</w:t>
      </w:r>
      <w:r>
        <w:rPr>
          <w:rFonts w:ascii="Verdana" w:hAnsi="Verdana"/>
          <w:b/>
          <w:bCs/>
          <w:sz w:val="20"/>
          <w:szCs w:val="20"/>
          <w:lang w:val="en-US" w:eastAsia="bg-BG"/>
        </w:rPr>
        <w:t xml:space="preserve"> </w:t>
      </w:r>
      <w:r w:rsidRPr="00926732">
        <w:rPr>
          <w:rFonts w:ascii="Verdana" w:hAnsi="Verdana"/>
          <w:b/>
          <w:bCs/>
          <w:sz w:val="20"/>
          <w:szCs w:val="20"/>
          <w:lang w:eastAsia="bg-BG"/>
        </w:rPr>
        <w:t>and</w:t>
      </w:r>
      <w:r>
        <w:rPr>
          <w:rFonts w:ascii="Verdana" w:hAnsi="Verdana"/>
          <w:b/>
          <w:bCs/>
          <w:sz w:val="20"/>
          <w:szCs w:val="20"/>
          <w:lang w:val="en-US" w:eastAsia="bg-BG"/>
        </w:rPr>
        <w:t xml:space="preserve"> </w:t>
      </w:r>
      <w:r w:rsidRPr="00926732">
        <w:rPr>
          <w:rFonts w:ascii="Verdana" w:hAnsi="Verdana"/>
          <w:b/>
          <w:bCs/>
          <w:sz w:val="20"/>
          <w:szCs w:val="20"/>
          <w:lang w:eastAsia="bg-BG"/>
        </w:rPr>
        <w:t>Spa</w:t>
      </w:r>
      <w:r>
        <w:rPr>
          <w:rFonts w:ascii="Verdana" w:hAnsi="Verdana"/>
          <w:b/>
          <w:bCs/>
          <w:sz w:val="20"/>
          <w:szCs w:val="20"/>
          <w:lang w:eastAsia="bg-BG"/>
        </w:rPr>
        <w:t xml:space="preserve"> 5* </w:t>
      </w:r>
    </w:p>
    <w:p w14:paraId="6BD0B655" w14:textId="77777777" w:rsidR="004E7390" w:rsidRDefault="004E7390" w:rsidP="004E7390">
      <w:pPr>
        <w:spacing w:after="0" w:line="240" w:lineRule="auto"/>
        <w:rPr>
          <w:rFonts w:ascii="Verdana" w:hAnsi="Verdana"/>
          <w:b/>
          <w:bCs/>
          <w:sz w:val="20"/>
          <w:szCs w:val="20"/>
          <w:lang w:eastAsia="bg-BG"/>
        </w:rPr>
      </w:pPr>
      <w:hyperlink r:id="rId10" w:history="1">
        <w:r w:rsidRPr="007A5853">
          <w:rPr>
            <w:rStyle w:val="Hyperlink"/>
            <w:rFonts w:ascii="Verdana" w:hAnsi="Verdana"/>
            <w:b/>
            <w:bCs/>
            <w:sz w:val="20"/>
            <w:szCs w:val="20"/>
            <w:lang w:eastAsia="bg-BG"/>
          </w:rPr>
          <w:t>https://www.sarovahotels.com/whitesands-mombasa/</w:t>
        </w:r>
      </w:hyperlink>
    </w:p>
    <w:p w14:paraId="40EFCA26" w14:textId="77777777" w:rsidR="004E7390" w:rsidRDefault="004E7390" w:rsidP="004E7390">
      <w:pPr>
        <w:spacing w:after="0" w:line="240" w:lineRule="auto"/>
        <w:rPr>
          <w:rFonts w:ascii="Verdana" w:hAnsi="Verdana"/>
          <w:b/>
          <w:bCs/>
          <w:sz w:val="20"/>
          <w:szCs w:val="20"/>
          <w:lang w:eastAsia="bg-BG"/>
        </w:rPr>
      </w:pPr>
      <w:r w:rsidRPr="00245B78">
        <w:rPr>
          <w:rFonts w:ascii="Verdana" w:hAnsi="Verdana"/>
          <w:b/>
          <w:bCs/>
          <w:sz w:val="20"/>
          <w:szCs w:val="20"/>
          <w:lang w:eastAsia="bg-BG"/>
        </w:rPr>
        <w:t>Найроби - Hilton Garden Inn 4* или подобен</w:t>
      </w:r>
      <w:r>
        <w:rPr>
          <w:rFonts w:ascii="Verdana" w:hAnsi="Verdana"/>
          <w:b/>
          <w:bCs/>
          <w:sz w:val="20"/>
          <w:szCs w:val="20"/>
          <w:lang w:eastAsia="bg-BG"/>
        </w:rPr>
        <w:t xml:space="preserve"> </w:t>
      </w:r>
      <w:hyperlink r:id="rId11" w:history="1">
        <w:r w:rsidRPr="00D44C5E">
          <w:rPr>
            <w:rStyle w:val="Hyperlink"/>
            <w:rFonts w:ascii="Verdana" w:hAnsi="Verdana"/>
            <w:b/>
            <w:bCs/>
            <w:sz w:val="20"/>
            <w:szCs w:val="20"/>
            <w:lang w:eastAsia="bg-BG"/>
          </w:rPr>
          <w:t>https://www.hilton.com/en/hotels/nboapgi-hilton-garden-inn-nairobi-airport/</w:t>
        </w:r>
      </w:hyperlink>
    </w:p>
    <w:p w14:paraId="4A2AE39A" w14:textId="77777777" w:rsidR="004E7390" w:rsidRDefault="004E7390" w:rsidP="004E7390">
      <w:pPr>
        <w:spacing w:after="0" w:line="240" w:lineRule="auto"/>
        <w:rPr>
          <w:rFonts w:ascii="Verdana" w:hAnsi="Verdana"/>
          <w:b/>
          <w:bCs/>
          <w:sz w:val="20"/>
          <w:szCs w:val="20"/>
          <w:lang w:eastAsia="bg-BG"/>
        </w:rPr>
      </w:pPr>
    </w:p>
    <w:p w14:paraId="6A6A75F1" w14:textId="77777777" w:rsidR="004E7390" w:rsidRPr="00542B0E" w:rsidRDefault="004E7390" w:rsidP="004E7390">
      <w:pPr>
        <w:spacing w:after="0" w:line="240" w:lineRule="auto"/>
        <w:rPr>
          <w:rFonts w:ascii="Verdana" w:hAnsi="Verdana"/>
          <w:b/>
          <w:bCs/>
          <w:sz w:val="20"/>
          <w:szCs w:val="20"/>
          <w:lang w:val="en-US" w:eastAsia="bg-BG"/>
        </w:rPr>
      </w:pPr>
    </w:p>
    <w:p w14:paraId="113B8714" w14:textId="77777777" w:rsidR="004E7390" w:rsidRPr="00542B0E" w:rsidRDefault="004E7390" w:rsidP="004E7390">
      <w:pPr>
        <w:spacing w:after="0" w:line="240" w:lineRule="auto"/>
        <w:rPr>
          <w:rFonts w:ascii="Verdana" w:hAnsi="Verdana" w:cs="Arial"/>
          <w:b/>
          <w:color w:val="FF0000"/>
          <w:spacing w:val="-3"/>
          <w:sz w:val="20"/>
          <w:szCs w:val="20"/>
        </w:rPr>
      </w:pPr>
      <w:r w:rsidRPr="00542B0E">
        <w:rPr>
          <w:rFonts w:ascii="Verdana" w:hAnsi="Verdana" w:cs="Arial"/>
          <w:b/>
          <w:color w:val="FF0000"/>
          <w:spacing w:val="-3"/>
          <w:sz w:val="20"/>
          <w:szCs w:val="20"/>
        </w:rPr>
        <w:t>Допълнителни екскурзии</w:t>
      </w:r>
    </w:p>
    <w:p w14:paraId="33B9CCA7" w14:textId="77777777" w:rsidR="004E7390" w:rsidRPr="00542B0E" w:rsidRDefault="004E7390" w:rsidP="004E7390">
      <w:pPr>
        <w:spacing w:after="0" w:line="240" w:lineRule="auto"/>
        <w:rPr>
          <w:rFonts w:ascii="Verdana" w:hAnsi="Verdana"/>
          <w:sz w:val="20"/>
          <w:szCs w:val="20"/>
        </w:rPr>
      </w:pPr>
      <w:r w:rsidRPr="00245B78">
        <w:rPr>
          <w:rFonts w:ascii="Verdana" w:hAnsi="Verdana"/>
          <w:b/>
          <w:bCs/>
          <w:sz w:val="20"/>
          <w:szCs w:val="20"/>
        </w:rPr>
        <w:t xml:space="preserve">Полудневна екскурзия „Извън Африка“ </w:t>
      </w:r>
      <w:r w:rsidRPr="00542B0E">
        <w:rPr>
          <w:rFonts w:ascii="Verdana" w:hAnsi="Verdana"/>
          <w:b/>
          <w:bCs/>
          <w:sz w:val="20"/>
          <w:szCs w:val="20"/>
        </w:rPr>
        <w:t>с посещение на центъра за опазване на жирафи</w:t>
      </w:r>
      <w:r w:rsidRPr="00542B0E">
        <w:rPr>
          <w:rFonts w:ascii="Verdana" w:hAnsi="Verdana"/>
          <w:sz w:val="20"/>
          <w:szCs w:val="20"/>
        </w:rPr>
        <w:t xml:space="preserve"> </w:t>
      </w:r>
    </w:p>
    <w:p w14:paraId="79ECF9F5"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 xml:space="preserve">Ще последваме стъпките на великата Карен Бликсен, автор на вечната класика „Извън Африка“. Ще се отправим към хълмовете Нгонг. Веднага ще почувстваме и атмосферата на снимачната площадка на филма „Извън Африка“, в главните роли Робърт Редфорд и Мерил Стрийп. Старата колониална провинциална къща е семпла, в която все още се съхраняват някои от любимите предмети на Карен Бликсен и са използвани от нея по време на престоя </w:t>
      </w:r>
      <w:r>
        <w:rPr>
          <w:rFonts w:ascii="Verdana" w:hAnsi="Verdana"/>
          <w:sz w:val="20"/>
          <w:szCs w:val="20"/>
        </w:rPr>
        <w:t>й</w:t>
      </w:r>
      <w:r w:rsidRPr="00EC4EBC">
        <w:rPr>
          <w:rFonts w:ascii="Verdana" w:hAnsi="Verdana"/>
          <w:sz w:val="20"/>
          <w:szCs w:val="20"/>
        </w:rPr>
        <w:t xml:space="preserve"> в Африка. Ще разгледаме и цветната градина, където ще открием няколко стари машини за обработка на кафе, недокоснати от десетилетия. След това ще се отправим към центъра за опазване на жирафи, където силно застрашеният Ротшилдски жираф е намерил убежище и защита. Ще се разходим по дървената платформа, ще имаме възможност да нахраним тези невероятни животни. Отнасяйте се с уважение към тези нежни гиганти и научете повече за тях от рейнджърите, които се грижат за центъра.</w:t>
      </w:r>
    </w:p>
    <w:p w14:paraId="133E1D4C"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Екскурзията е с български водач и се осъществява при мин. 8 участника. Цена на човек – 220 лв.</w:t>
      </w:r>
    </w:p>
    <w:p w14:paraId="50F6B8A9" w14:textId="77777777" w:rsidR="004E7390" w:rsidRPr="00EC4EBC" w:rsidRDefault="004E7390" w:rsidP="004E7390">
      <w:pPr>
        <w:spacing w:after="0" w:line="240" w:lineRule="auto"/>
        <w:rPr>
          <w:rFonts w:ascii="Verdana" w:hAnsi="Verdana"/>
          <w:sz w:val="20"/>
          <w:szCs w:val="20"/>
        </w:rPr>
      </w:pPr>
    </w:p>
    <w:p w14:paraId="2417133F" w14:textId="77777777" w:rsidR="004E7390" w:rsidRPr="00245B78" w:rsidRDefault="004E7390" w:rsidP="004E7390">
      <w:pPr>
        <w:spacing w:after="0" w:line="240" w:lineRule="auto"/>
        <w:rPr>
          <w:rFonts w:ascii="Verdana" w:hAnsi="Verdana"/>
          <w:b/>
          <w:bCs/>
          <w:sz w:val="20"/>
          <w:szCs w:val="20"/>
        </w:rPr>
      </w:pPr>
      <w:r w:rsidRPr="00245B78">
        <w:rPr>
          <w:rFonts w:ascii="Verdana" w:hAnsi="Verdana"/>
          <w:b/>
          <w:bCs/>
          <w:sz w:val="20"/>
          <w:szCs w:val="20"/>
        </w:rPr>
        <w:t>Полудневно сафари в Национален парк Найроби</w:t>
      </w:r>
    </w:p>
    <w:p w14:paraId="244A2849"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Национален парк Найроби е защитена територия, разположена в покрайнините на Найроби, Кения. Това е единственият национален парк в света, който се намира в столицата на държава. Паркът е създаден през 1946 г. и обхваща площ от 117 кв. км., което го прави един от най-малките национални паркове в Кения.</w:t>
      </w:r>
    </w:p>
    <w:p w14:paraId="4BF84E89"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Паркът е дом на голямо разнообразие от диви животни, включително лъвове, леопарди, гепарди, хиени, жирафи, зебри, антилопи гну, биволи и много видове птици. Паркът е известен и с голямата си популация от черни носорози, които са застрашени вид в дивата природа.</w:t>
      </w:r>
    </w:p>
    <w:p w14:paraId="0FE9CBB1"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Една от основните атракции на парка е неговата лесна достъпност. Посетителите могат да стигнат до парка с кола и да отидат на сафари, за да видят дивите животни в естествената им среда. Паркът предлага и пешеходни обиколки с рейнджър, които позволяват на посетителите да направят пешеходна обиколка в парка и да разгледат по-отблизо дивата природа и местообитанията на дивите животни.</w:t>
      </w:r>
    </w:p>
    <w:p w14:paraId="17380AB0"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lastRenderedPageBreak/>
        <w:t>Друго популярно занимание в парка е наблюдението на птици. Националният парк Найроби е дом на над 400 вида птици, което го прави рай за любителите на птици. Някои от видовете, които могат да се видят в парка, включват щрауси, лешояди, орли и много други.</w:t>
      </w:r>
    </w:p>
    <w:p w14:paraId="5BFEBD0E"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Като цяло Националният парк Найроби предлага на посетителите си уникална възможност да видят дивите животни в естествената им среда, докато все още са в границите на града. Това е задължителна дестинация за всеки, който се интересува от природата и опазването на дивите животни.</w:t>
      </w:r>
    </w:p>
    <w:p w14:paraId="56A7A7FD"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Екскурзията е без български водач. Мин. брой участници – 2. В зависимост от натовареността, денят на провеждане може да се промени. Цена на човек – 495 лв. с включена такса за Национален парк Найроби.</w:t>
      </w:r>
    </w:p>
    <w:p w14:paraId="78E46FF2" w14:textId="77777777" w:rsidR="004E7390" w:rsidRPr="00EC4EBC" w:rsidRDefault="004E7390" w:rsidP="004E7390">
      <w:pPr>
        <w:spacing w:after="0" w:line="240" w:lineRule="auto"/>
        <w:rPr>
          <w:rFonts w:ascii="Verdana" w:hAnsi="Verdana"/>
          <w:sz w:val="20"/>
          <w:szCs w:val="20"/>
        </w:rPr>
      </w:pPr>
    </w:p>
    <w:p w14:paraId="6EA78B5A" w14:textId="77777777" w:rsidR="004E7390" w:rsidRPr="00245B78" w:rsidRDefault="004E7390" w:rsidP="004E7390">
      <w:pPr>
        <w:spacing w:after="0" w:line="240" w:lineRule="auto"/>
        <w:rPr>
          <w:rFonts w:ascii="Verdana" w:hAnsi="Verdana"/>
          <w:b/>
          <w:bCs/>
          <w:sz w:val="20"/>
          <w:szCs w:val="20"/>
        </w:rPr>
      </w:pPr>
      <w:r w:rsidRPr="00245B78">
        <w:rPr>
          <w:rFonts w:ascii="Verdana" w:hAnsi="Verdana"/>
          <w:b/>
          <w:bCs/>
          <w:sz w:val="20"/>
          <w:szCs w:val="20"/>
        </w:rPr>
        <w:t>Водно сафари Пилипипа Доу</w:t>
      </w:r>
    </w:p>
    <w:p w14:paraId="2C99E007"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 xml:space="preserve">От хотела, рано сутринта ще се отправите към кея Шимони. Ще имате кратка освежителна пауза с кафе, чай и бисквитки, след което ще бъдете запознати с плаването на Пилипипа Доу до кораловите рифове на Кисите. Ще получите инструктаж за използването на оборудването за шнорхелинг, както и на спасителните жилетки. </w:t>
      </w:r>
    </w:p>
    <w:p w14:paraId="2634286A"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След пристигане на кораловия риф, ще се спуснете в изследовател</w:t>
      </w:r>
      <w:r>
        <w:rPr>
          <w:rFonts w:ascii="Verdana" w:hAnsi="Verdana"/>
          <w:sz w:val="20"/>
          <w:szCs w:val="20"/>
        </w:rPr>
        <w:t>с</w:t>
      </w:r>
      <w:r w:rsidRPr="00EC4EBC">
        <w:rPr>
          <w:rFonts w:ascii="Verdana" w:hAnsi="Verdana"/>
          <w:sz w:val="20"/>
          <w:szCs w:val="20"/>
        </w:rPr>
        <w:t>ка обиколка, придружени от вашите морски водачи. Внимавайте за делфини, костенурки и змиорки, които може да се появят неочаквано, докато сте в лазурните води на океана. След това незабравимо изживяване ще може да се освежите с безалкохолни напитки и пресни плодове. Ако времето позволява, ще имате възможност и за втора разходка с шнорхели.</w:t>
      </w:r>
    </w:p>
    <w:p w14:paraId="39FF2301"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Екскурзията се провежда с малки групи, като основното е личното отношение и минимизиране на отрицателното въздействие върху рифа.</w:t>
      </w:r>
    </w:p>
    <w:p w14:paraId="0BEEB58F"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След това ще се отбие</w:t>
      </w:r>
      <w:r>
        <w:rPr>
          <w:rFonts w:ascii="Verdana" w:hAnsi="Verdana"/>
          <w:sz w:val="20"/>
          <w:szCs w:val="20"/>
        </w:rPr>
        <w:t>те</w:t>
      </w:r>
      <w:r w:rsidRPr="00EC4EBC">
        <w:rPr>
          <w:rFonts w:ascii="Verdana" w:hAnsi="Verdana"/>
          <w:sz w:val="20"/>
          <w:szCs w:val="20"/>
        </w:rPr>
        <w:t xml:space="preserve"> в местна къща на на остров Васини за вкусен обяд в стил суахили с морски дарове. При предварителна заявка се предоставят вкусни ястия от вегетарианската кухня или с пилешко месо. Обядът ще бъде сервиран от местните жени на открито. Отпуснете се в салона за почивка и се насладете на пресни сладкиши, плодове, чай и кафе, докато разглеждате морската литература или се любувате на спиращата дъха гледка към океана.</w:t>
      </w:r>
    </w:p>
    <w:p w14:paraId="5FB7DA68"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Екскурзията е без български водач. Мин. брой участници – 2. В зависимост от натовареността, денят на провеждане може да се промени. Цена на човек – 209 лв.</w:t>
      </w:r>
    </w:p>
    <w:p w14:paraId="2B42AF1C" w14:textId="77777777" w:rsidR="004E7390" w:rsidRPr="00EC4EBC" w:rsidRDefault="004E7390" w:rsidP="004E7390">
      <w:pPr>
        <w:spacing w:after="0" w:line="240" w:lineRule="auto"/>
        <w:rPr>
          <w:rFonts w:ascii="Verdana" w:hAnsi="Verdana"/>
          <w:sz w:val="20"/>
          <w:szCs w:val="20"/>
        </w:rPr>
      </w:pPr>
    </w:p>
    <w:p w14:paraId="38448B28" w14:textId="77777777" w:rsidR="004E7390" w:rsidRPr="00245B78" w:rsidRDefault="004E7390" w:rsidP="004E7390">
      <w:pPr>
        <w:spacing w:after="0" w:line="240" w:lineRule="auto"/>
        <w:rPr>
          <w:rFonts w:ascii="Verdana" w:hAnsi="Verdana"/>
          <w:b/>
          <w:bCs/>
          <w:sz w:val="20"/>
          <w:szCs w:val="20"/>
        </w:rPr>
      </w:pPr>
      <w:r w:rsidRPr="00245B78">
        <w:rPr>
          <w:rFonts w:ascii="Verdana" w:hAnsi="Verdana"/>
          <w:b/>
          <w:bCs/>
          <w:sz w:val="20"/>
          <w:szCs w:val="20"/>
        </w:rPr>
        <w:t>Водно сафари Киназини Фунзи</w:t>
      </w:r>
    </w:p>
    <w:p w14:paraId="389B4A09" w14:textId="77777777" w:rsidR="004E7390" w:rsidRPr="00EC4EBC" w:rsidRDefault="004E7390" w:rsidP="004E7390">
      <w:pPr>
        <w:spacing w:after="0" w:line="240" w:lineRule="auto"/>
        <w:rPr>
          <w:rFonts w:ascii="Verdana" w:hAnsi="Verdana"/>
          <w:sz w:val="20"/>
          <w:szCs w:val="20"/>
          <w:lang w:val="en-US"/>
        </w:rPr>
      </w:pPr>
      <w:r w:rsidRPr="00EC4EBC">
        <w:rPr>
          <w:rFonts w:ascii="Verdana" w:hAnsi="Verdana"/>
          <w:sz w:val="20"/>
          <w:szCs w:val="20"/>
        </w:rPr>
        <w:t xml:space="preserve">Това пътуване ви предлага възможност да се насладите на девственото крайбрежие на Кения, красивите гледки към тюркоазените води на океана, непокътнатите мангрови гори и да се потопите в местния живот на жителите на Ширази. От хотела ще стигнем плажа Бодо, където ще имаме кратка инструкция за безопасност и ще направим лека закуска. </w:t>
      </w:r>
    </w:p>
    <w:p w14:paraId="38740034"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С екипажа на корабчето Арабиан Доу ще се отправим на водна разходка през протока Фунзи, минавайки покрай необитаеми острови и естествена мангрова гора. На остров Фунзи ще посетим историческото рибарско селище, което преди е било свързано с търговията с роби. Ще</w:t>
      </w:r>
      <w:r>
        <w:rPr>
          <w:rFonts w:ascii="Verdana" w:hAnsi="Verdana"/>
          <w:sz w:val="20"/>
          <w:szCs w:val="20"/>
        </w:rPr>
        <w:t xml:space="preserve"> </w:t>
      </w:r>
      <w:r w:rsidRPr="00EC4EBC">
        <w:rPr>
          <w:rFonts w:ascii="Verdana" w:hAnsi="Verdana"/>
          <w:sz w:val="20"/>
          <w:szCs w:val="20"/>
        </w:rPr>
        <w:t>се запознаем с живота на местните жители и ако сме в учебно време ще посетим и местното училище. Ще продължим към уникална пясъчна ивица, която се разкрива от морето по време на отлив. Тук ще можем да поплуваме или просто да се разхождим по чистия бял пясък насред морето.</w:t>
      </w:r>
    </w:p>
    <w:p w14:paraId="5538A8ED"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Нашето плаване ще продължи към необитаемия остров Киназини, където ви очаква разкошен обяд с морска храна. Разбира се, помислено е и за вегетарианците. След вкусния обяд ще продължим с малки моторизирани лодки до близката река Рамиси, за да разгледате мангровите гори. С малко късмет ще имате рядката възможност да видите крокодили в дивата природа и много видове птици. Късно следобеден ще се върнем до Бодо. Трансфер обратно до хотела.</w:t>
      </w:r>
    </w:p>
    <w:p w14:paraId="79B5645C"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Забележка: В зависимост от приливите и отливите обиколката може да се обърне, за да се посети първо реката.</w:t>
      </w:r>
    </w:p>
    <w:p w14:paraId="3ED81C93"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Екскурзията е с български водач и се осъществява при мин. 8 участника. Цена на човек – 209 лв.</w:t>
      </w:r>
    </w:p>
    <w:p w14:paraId="03CD16B0" w14:textId="77777777" w:rsidR="004E7390" w:rsidRPr="00EC4EBC" w:rsidRDefault="004E7390" w:rsidP="004E7390">
      <w:pPr>
        <w:spacing w:after="0" w:line="240" w:lineRule="auto"/>
        <w:rPr>
          <w:rFonts w:ascii="Verdana" w:hAnsi="Verdana"/>
          <w:sz w:val="20"/>
          <w:szCs w:val="20"/>
        </w:rPr>
      </w:pPr>
    </w:p>
    <w:p w14:paraId="6DEC04E6" w14:textId="77777777" w:rsidR="004E7390" w:rsidRPr="00245B78" w:rsidRDefault="004E7390" w:rsidP="004E7390">
      <w:pPr>
        <w:spacing w:after="0" w:line="240" w:lineRule="auto"/>
        <w:rPr>
          <w:rFonts w:ascii="Verdana" w:hAnsi="Verdana"/>
          <w:b/>
          <w:bCs/>
          <w:sz w:val="20"/>
          <w:szCs w:val="20"/>
        </w:rPr>
      </w:pPr>
      <w:r w:rsidRPr="00245B78">
        <w:rPr>
          <w:rFonts w:ascii="Verdana" w:hAnsi="Verdana"/>
          <w:b/>
          <w:bCs/>
          <w:sz w:val="20"/>
          <w:szCs w:val="20"/>
        </w:rPr>
        <w:t>Полет с балон над Масай Мара</w:t>
      </w:r>
    </w:p>
    <w:p w14:paraId="1284D6C8" w14:textId="77777777" w:rsidR="004E7390" w:rsidRPr="00EC4EBC" w:rsidRDefault="004E7390" w:rsidP="004E7390">
      <w:pPr>
        <w:spacing w:after="0" w:line="240" w:lineRule="auto"/>
        <w:jc w:val="both"/>
        <w:rPr>
          <w:rFonts w:ascii="Verdana" w:hAnsi="Verdana"/>
          <w:sz w:val="20"/>
          <w:szCs w:val="20"/>
          <w:lang w:val="ru-RU"/>
        </w:rPr>
      </w:pPr>
      <w:r w:rsidRPr="00EC4EBC">
        <w:rPr>
          <w:rFonts w:ascii="Verdana" w:hAnsi="Verdana"/>
          <w:sz w:val="20"/>
          <w:szCs w:val="20"/>
        </w:rPr>
        <w:t xml:space="preserve">А какво е едно сафари без полет с балон над необятната савана на Масай Мара? </w:t>
      </w:r>
      <w:r w:rsidRPr="00EC4EBC">
        <w:rPr>
          <w:rFonts w:ascii="Verdana" w:hAnsi="Verdana"/>
          <w:sz w:val="20"/>
          <w:szCs w:val="20"/>
          <w:lang w:val="ru-RU"/>
        </w:rPr>
        <w:t xml:space="preserve">Това е </w:t>
      </w:r>
      <w:r w:rsidRPr="00EC4EBC">
        <w:rPr>
          <w:rStyle w:val="hps"/>
          <w:rFonts w:ascii="Verdana" w:hAnsi="Verdana"/>
          <w:sz w:val="20"/>
          <w:szCs w:val="20"/>
          <w:lang w:val="ru-RU"/>
        </w:rPr>
        <w:t>най-добрият начин</w:t>
      </w:r>
      <w:r>
        <w:rPr>
          <w:rFonts w:ascii="Verdana" w:hAnsi="Verdana"/>
          <w:sz w:val="20"/>
          <w:szCs w:val="20"/>
          <w:lang w:val="ru-RU"/>
        </w:rPr>
        <w:t xml:space="preserve"> </w:t>
      </w:r>
      <w:r w:rsidRPr="00EC4EBC">
        <w:rPr>
          <w:rStyle w:val="hps"/>
          <w:rFonts w:ascii="Verdana" w:hAnsi="Verdana"/>
          <w:sz w:val="20"/>
          <w:szCs w:val="20"/>
          <w:lang w:val="ru-RU"/>
        </w:rPr>
        <w:t xml:space="preserve"> да видите</w:t>
      </w:r>
      <w:r w:rsidRPr="00EC4EBC">
        <w:rPr>
          <w:rFonts w:ascii="Verdana" w:hAnsi="Verdana"/>
          <w:sz w:val="20"/>
          <w:szCs w:val="20"/>
          <w:lang w:val="ru-RU"/>
        </w:rPr>
        <w:t xml:space="preserve"> </w:t>
      </w:r>
      <w:r w:rsidRPr="00EC4EBC">
        <w:rPr>
          <w:rStyle w:val="hps"/>
          <w:rFonts w:ascii="Verdana" w:hAnsi="Verdana"/>
          <w:sz w:val="20"/>
          <w:szCs w:val="20"/>
          <w:lang w:val="ru-RU"/>
        </w:rPr>
        <w:t>дивата природа</w:t>
      </w:r>
      <w:r w:rsidRPr="00EC4EBC">
        <w:rPr>
          <w:rFonts w:ascii="Verdana" w:hAnsi="Verdana"/>
          <w:sz w:val="20"/>
          <w:szCs w:val="20"/>
          <w:lang w:val="ru-RU"/>
        </w:rPr>
        <w:t xml:space="preserve"> </w:t>
      </w:r>
      <w:r w:rsidRPr="00EC4EBC">
        <w:rPr>
          <w:rStyle w:val="hps"/>
          <w:rFonts w:ascii="Verdana" w:hAnsi="Verdana"/>
          <w:sz w:val="20"/>
          <w:szCs w:val="20"/>
          <w:lang w:val="ru-RU"/>
        </w:rPr>
        <w:t>в Африка</w:t>
      </w:r>
      <w:r w:rsidRPr="00EC4EBC">
        <w:rPr>
          <w:rFonts w:ascii="Verdana" w:hAnsi="Verdana"/>
          <w:sz w:val="20"/>
          <w:szCs w:val="20"/>
          <w:lang w:val="ru-RU"/>
        </w:rPr>
        <w:t xml:space="preserve">. </w:t>
      </w:r>
      <w:r w:rsidRPr="00EC4EBC">
        <w:rPr>
          <w:rStyle w:val="hps"/>
          <w:rFonts w:ascii="Verdana" w:hAnsi="Verdana"/>
          <w:sz w:val="20"/>
          <w:szCs w:val="20"/>
          <w:lang w:val="ru-RU"/>
        </w:rPr>
        <w:t>Ще</w:t>
      </w:r>
      <w:r w:rsidRPr="00EC4EBC">
        <w:rPr>
          <w:rFonts w:ascii="Verdana" w:hAnsi="Verdana"/>
          <w:sz w:val="20"/>
          <w:szCs w:val="20"/>
          <w:lang w:val="ru-RU"/>
        </w:rPr>
        <w:t xml:space="preserve"> </w:t>
      </w:r>
      <w:r w:rsidRPr="00EC4EBC">
        <w:rPr>
          <w:rStyle w:val="hps"/>
          <w:rFonts w:ascii="Verdana" w:hAnsi="Verdana"/>
          <w:sz w:val="20"/>
          <w:szCs w:val="20"/>
          <w:lang w:val="ru-RU"/>
        </w:rPr>
        <w:t>се събудите</w:t>
      </w:r>
      <w:r w:rsidRPr="00EC4EBC">
        <w:rPr>
          <w:rFonts w:ascii="Verdana" w:hAnsi="Verdana"/>
          <w:sz w:val="20"/>
          <w:szCs w:val="20"/>
          <w:lang w:val="ru-RU"/>
        </w:rPr>
        <w:t xml:space="preserve"> </w:t>
      </w:r>
      <w:r w:rsidRPr="00EC4EBC">
        <w:rPr>
          <w:rStyle w:val="hps"/>
          <w:rFonts w:ascii="Verdana" w:hAnsi="Verdana"/>
          <w:sz w:val="20"/>
          <w:szCs w:val="20"/>
          <w:lang w:val="ru-RU"/>
        </w:rPr>
        <w:t>преди изгрев слънце</w:t>
      </w:r>
      <w:r w:rsidRPr="00EC4EBC">
        <w:rPr>
          <w:rFonts w:ascii="Verdana" w:hAnsi="Verdana"/>
          <w:sz w:val="20"/>
          <w:szCs w:val="20"/>
          <w:lang w:val="ru-RU"/>
        </w:rPr>
        <w:t xml:space="preserve"> </w:t>
      </w:r>
      <w:r w:rsidRPr="00EC4EBC">
        <w:rPr>
          <w:rStyle w:val="hps"/>
          <w:rFonts w:ascii="Verdana" w:hAnsi="Verdana"/>
          <w:sz w:val="20"/>
          <w:szCs w:val="20"/>
          <w:lang w:val="ru-RU"/>
        </w:rPr>
        <w:t>и</w:t>
      </w:r>
      <w:r w:rsidRPr="00EC4EBC">
        <w:rPr>
          <w:rFonts w:ascii="Verdana" w:hAnsi="Verdana"/>
          <w:sz w:val="20"/>
          <w:szCs w:val="20"/>
          <w:lang w:val="ru-RU"/>
        </w:rPr>
        <w:t xml:space="preserve"> </w:t>
      </w:r>
      <w:r w:rsidRPr="00EC4EBC">
        <w:rPr>
          <w:rStyle w:val="hps"/>
          <w:rFonts w:ascii="Verdana" w:hAnsi="Verdana"/>
          <w:sz w:val="20"/>
          <w:szCs w:val="20"/>
          <w:lang w:val="ru-RU"/>
        </w:rPr>
        <w:t>след това</w:t>
      </w:r>
      <w:r w:rsidRPr="00EC4EBC">
        <w:rPr>
          <w:rFonts w:ascii="Verdana" w:hAnsi="Verdana"/>
          <w:sz w:val="20"/>
          <w:szCs w:val="20"/>
          <w:lang w:val="ru-RU"/>
        </w:rPr>
        <w:t xml:space="preserve"> ще отпътувате до мястото откъдето ще започне това вълнуващо и незабравимо преживяване. Излитайки с изгрева на слънцето, ще поемете над </w:t>
      </w:r>
      <w:r w:rsidRPr="00EC4EBC">
        <w:rPr>
          <w:rStyle w:val="hps"/>
          <w:rFonts w:ascii="Verdana" w:hAnsi="Verdana"/>
          <w:sz w:val="20"/>
          <w:szCs w:val="20"/>
          <w:lang w:val="ru-RU"/>
        </w:rPr>
        <w:t>равнини,</w:t>
      </w:r>
      <w:r w:rsidRPr="00EC4EBC">
        <w:rPr>
          <w:rFonts w:ascii="Verdana" w:hAnsi="Verdana"/>
          <w:sz w:val="20"/>
          <w:szCs w:val="20"/>
          <w:lang w:val="ru-RU"/>
        </w:rPr>
        <w:t xml:space="preserve"> </w:t>
      </w:r>
      <w:r w:rsidRPr="00EC4EBC">
        <w:rPr>
          <w:rStyle w:val="hps"/>
          <w:rFonts w:ascii="Verdana" w:hAnsi="Verdana"/>
          <w:sz w:val="20"/>
          <w:szCs w:val="20"/>
          <w:lang w:val="ru-RU"/>
        </w:rPr>
        <w:t>реки и</w:t>
      </w:r>
      <w:r w:rsidRPr="00EC4EBC">
        <w:rPr>
          <w:rFonts w:ascii="Verdana" w:hAnsi="Verdana"/>
          <w:sz w:val="20"/>
          <w:szCs w:val="20"/>
          <w:lang w:val="ru-RU"/>
        </w:rPr>
        <w:t xml:space="preserve"> </w:t>
      </w:r>
      <w:r w:rsidRPr="00EC4EBC">
        <w:rPr>
          <w:rStyle w:val="hps"/>
          <w:rFonts w:ascii="Verdana" w:hAnsi="Verdana"/>
          <w:sz w:val="20"/>
          <w:szCs w:val="20"/>
          <w:lang w:val="ru-RU"/>
        </w:rPr>
        <w:t>гори</w:t>
      </w:r>
      <w:r w:rsidRPr="00EC4EBC">
        <w:rPr>
          <w:rFonts w:ascii="Verdana" w:hAnsi="Verdana"/>
          <w:sz w:val="20"/>
          <w:szCs w:val="20"/>
          <w:lang w:val="ru-RU"/>
        </w:rPr>
        <w:t>, наблюдавайки невероятната гледка п</w:t>
      </w:r>
      <w:r w:rsidRPr="00EC4EBC">
        <w:rPr>
          <w:rFonts w:ascii="Verdana" w:hAnsi="Verdana"/>
          <w:sz w:val="20"/>
          <w:szCs w:val="20"/>
        </w:rPr>
        <w:t>од</w:t>
      </w:r>
      <w:r w:rsidRPr="00EC4EBC">
        <w:rPr>
          <w:rFonts w:ascii="Verdana" w:hAnsi="Verdana"/>
          <w:sz w:val="20"/>
          <w:szCs w:val="20"/>
          <w:lang w:val="ru-RU"/>
        </w:rPr>
        <w:t xml:space="preserve"> </w:t>
      </w:r>
      <w:r w:rsidRPr="00EC4EBC">
        <w:rPr>
          <w:rFonts w:ascii="Verdana" w:hAnsi="Verdana"/>
          <w:sz w:val="20"/>
          <w:szCs w:val="20"/>
        </w:rPr>
        <w:t>в</w:t>
      </w:r>
      <w:r w:rsidRPr="00EC4EBC">
        <w:rPr>
          <w:rFonts w:ascii="Verdana" w:hAnsi="Verdana"/>
          <w:sz w:val="20"/>
          <w:szCs w:val="20"/>
          <w:lang w:val="ru-RU"/>
        </w:rPr>
        <w:t xml:space="preserve">ас. А </w:t>
      </w:r>
      <w:r w:rsidRPr="00EC4EBC">
        <w:rPr>
          <w:rStyle w:val="hps"/>
          <w:rFonts w:ascii="Verdana" w:hAnsi="Verdana"/>
          <w:sz w:val="20"/>
          <w:szCs w:val="20"/>
          <w:lang w:val="ru-RU"/>
        </w:rPr>
        <w:t>ще можете да направите и уникални снимки на дивите животни.</w:t>
      </w:r>
      <w:r w:rsidRPr="00EC4EBC">
        <w:rPr>
          <w:rFonts w:ascii="Verdana" w:hAnsi="Verdana"/>
          <w:sz w:val="20"/>
          <w:szCs w:val="20"/>
          <w:lang w:val="ru-RU"/>
        </w:rPr>
        <w:t xml:space="preserve"> </w:t>
      </w:r>
      <w:r w:rsidRPr="00EC4EBC">
        <w:rPr>
          <w:rStyle w:val="hps"/>
          <w:rFonts w:ascii="Verdana" w:hAnsi="Verdana"/>
          <w:sz w:val="20"/>
          <w:szCs w:val="20"/>
          <w:lang w:val="ru-RU"/>
        </w:rPr>
        <w:t>Полетът</w:t>
      </w:r>
      <w:r w:rsidRPr="00EC4EBC">
        <w:rPr>
          <w:rFonts w:ascii="Verdana" w:hAnsi="Verdana"/>
          <w:sz w:val="20"/>
          <w:szCs w:val="20"/>
          <w:lang w:val="ru-RU"/>
        </w:rPr>
        <w:t xml:space="preserve"> </w:t>
      </w:r>
      <w:r w:rsidRPr="00EC4EBC">
        <w:rPr>
          <w:rStyle w:val="hps"/>
          <w:rFonts w:ascii="Verdana" w:hAnsi="Verdana"/>
          <w:sz w:val="20"/>
          <w:szCs w:val="20"/>
          <w:lang w:val="ru-RU"/>
        </w:rPr>
        <w:t>е приблизително един час</w:t>
      </w:r>
      <w:r w:rsidRPr="00EC4EBC">
        <w:rPr>
          <w:rFonts w:ascii="Verdana" w:hAnsi="Verdana"/>
          <w:sz w:val="20"/>
          <w:szCs w:val="20"/>
          <w:lang w:val="ru-RU"/>
        </w:rPr>
        <w:t xml:space="preserve"> </w:t>
      </w:r>
      <w:r w:rsidRPr="00EC4EBC">
        <w:rPr>
          <w:rStyle w:val="hps"/>
          <w:rFonts w:ascii="Verdana" w:hAnsi="Verdana"/>
          <w:sz w:val="20"/>
          <w:szCs w:val="20"/>
          <w:lang w:val="ru-RU"/>
        </w:rPr>
        <w:t>и</w:t>
      </w:r>
      <w:r w:rsidRPr="00EC4EBC">
        <w:rPr>
          <w:rFonts w:ascii="Verdana" w:hAnsi="Verdana"/>
          <w:sz w:val="20"/>
          <w:szCs w:val="20"/>
          <w:lang w:val="ru-RU"/>
        </w:rPr>
        <w:t xml:space="preserve"> </w:t>
      </w:r>
      <w:r w:rsidRPr="00EC4EBC">
        <w:rPr>
          <w:rStyle w:val="hps"/>
          <w:rFonts w:ascii="Verdana" w:hAnsi="Verdana"/>
          <w:sz w:val="20"/>
          <w:szCs w:val="20"/>
          <w:lang w:val="ru-RU"/>
        </w:rPr>
        <w:t>дава</w:t>
      </w:r>
      <w:r w:rsidRPr="00EC4EBC">
        <w:rPr>
          <w:rFonts w:ascii="Verdana" w:hAnsi="Verdana"/>
          <w:sz w:val="20"/>
          <w:szCs w:val="20"/>
          <w:lang w:val="ru-RU"/>
        </w:rPr>
        <w:t xml:space="preserve"> </w:t>
      </w:r>
      <w:r w:rsidRPr="00EC4EBC">
        <w:rPr>
          <w:rStyle w:val="hps"/>
          <w:rFonts w:ascii="Verdana" w:hAnsi="Verdana"/>
          <w:sz w:val="20"/>
          <w:szCs w:val="20"/>
          <w:lang w:val="ru-RU"/>
        </w:rPr>
        <w:t>възможност от "птичи поглед</w:t>
      </w:r>
      <w:r w:rsidRPr="00EC4EBC">
        <w:rPr>
          <w:rFonts w:ascii="Verdana" w:hAnsi="Verdana"/>
          <w:sz w:val="20"/>
          <w:szCs w:val="20"/>
          <w:lang w:val="ru-RU"/>
        </w:rPr>
        <w:t xml:space="preserve">" да наблюдавате Масай Мара, което за много от </w:t>
      </w:r>
      <w:r w:rsidRPr="00EC4EBC">
        <w:rPr>
          <w:rFonts w:ascii="Verdana" w:hAnsi="Verdana"/>
          <w:sz w:val="20"/>
          <w:szCs w:val="20"/>
        </w:rPr>
        <w:t>пътешествениците</w:t>
      </w:r>
      <w:r w:rsidRPr="00EC4EBC">
        <w:rPr>
          <w:rFonts w:ascii="Verdana" w:hAnsi="Verdana"/>
          <w:sz w:val="20"/>
          <w:szCs w:val="20"/>
          <w:lang w:val="ru-RU"/>
        </w:rPr>
        <w:t xml:space="preserve"> се превръща в </w:t>
      </w:r>
      <w:r w:rsidRPr="00EC4EBC">
        <w:rPr>
          <w:rStyle w:val="hps"/>
          <w:rFonts w:ascii="Verdana" w:hAnsi="Verdana"/>
          <w:sz w:val="20"/>
          <w:szCs w:val="20"/>
          <w:lang w:val="ru-RU"/>
        </w:rPr>
        <w:t>кулминацията</w:t>
      </w:r>
      <w:r w:rsidRPr="00EC4EBC">
        <w:rPr>
          <w:rFonts w:ascii="Verdana" w:hAnsi="Verdana"/>
          <w:sz w:val="20"/>
          <w:szCs w:val="20"/>
          <w:lang w:val="ru-RU"/>
        </w:rPr>
        <w:t xml:space="preserve"> </w:t>
      </w:r>
      <w:r w:rsidRPr="00EC4EBC">
        <w:rPr>
          <w:rStyle w:val="hps"/>
          <w:rFonts w:ascii="Verdana" w:hAnsi="Verdana"/>
          <w:sz w:val="20"/>
          <w:szCs w:val="20"/>
          <w:lang w:val="ru-RU"/>
        </w:rPr>
        <w:t>на тяхн</w:t>
      </w:r>
      <w:r>
        <w:rPr>
          <w:rStyle w:val="hps"/>
          <w:rFonts w:ascii="Verdana" w:hAnsi="Verdana"/>
          <w:sz w:val="20"/>
          <w:szCs w:val="20"/>
          <w:lang w:val="ru-RU"/>
        </w:rPr>
        <w:t>о</w:t>
      </w:r>
      <w:r w:rsidRPr="00EC4EBC">
        <w:rPr>
          <w:rStyle w:val="hps"/>
          <w:rFonts w:ascii="Verdana" w:hAnsi="Verdana"/>
          <w:sz w:val="20"/>
          <w:szCs w:val="20"/>
          <w:lang w:val="ru-RU"/>
        </w:rPr>
        <w:t>т</w:t>
      </w:r>
      <w:r w:rsidRPr="00EC4EBC">
        <w:rPr>
          <w:rStyle w:val="hps"/>
          <w:rFonts w:ascii="Verdana" w:hAnsi="Verdana"/>
          <w:sz w:val="20"/>
          <w:szCs w:val="20"/>
        </w:rPr>
        <w:t>о</w:t>
      </w:r>
      <w:r w:rsidRPr="00EC4EBC">
        <w:rPr>
          <w:rFonts w:ascii="Verdana" w:hAnsi="Verdana"/>
          <w:sz w:val="20"/>
          <w:szCs w:val="20"/>
          <w:lang w:val="ru-RU"/>
        </w:rPr>
        <w:t xml:space="preserve"> </w:t>
      </w:r>
      <w:r w:rsidRPr="00EC4EBC">
        <w:rPr>
          <w:rStyle w:val="hps"/>
          <w:rFonts w:ascii="Verdana" w:hAnsi="Verdana"/>
          <w:sz w:val="20"/>
          <w:szCs w:val="20"/>
          <w:lang w:val="ru-RU"/>
        </w:rPr>
        <w:t>сафари</w:t>
      </w:r>
      <w:r w:rsidRPr="00EC4EBC">
        <w:rPr>
          <w:rFonts w:ascii="Verdana" w:hAnsi="Verdana"/>
          <w:sz w:val="20"/>
          <w:szCs w:val="20"/>
          <w:lang w:val="ru-RU"/>
        </w:rPr>
        <w:t xml:space="preserve">. </w:t>
      </w:r>
      <w:r w:rsidRPr="00EC4EBC">
        <w:rPr>
          <w:rStyle w:val="hps"/>
          <w:rFonts w:ascii="Verdana" w:hAnsi="Verdana"/>
          <w:sz w:val="20"/>
          <w:szCs w:val="20"/>
          <w:lang w:val="ru-RU"/>
        </w:rPr>
        <w:t>При</w:t>
      </w:r>
      <w:r w:rsidRPr="00EC4EBC">
        <w:rPr>
          <w:rFonts w:ascii="Verdana" w:hAnsi="Verdana"/>
          <w:sz w:val="20"/>
          <w:szCs w:val="20"/>
          <w:lang w:val="ru-RU"/>
        </w:rPr>
        <w:t xml:space="preserve"> </w:t>
      </w:r>
      <w:r w:rsidRPr="00EC4EBC">
        <w:rPr>
          <w:rStyle w:val="hps"/>
          <w:rFonts w:ascii="Verdana" w:hAnsi="Verdana"/>
          <w:sz w:val="20"/>
          <w:szCs w:val="20"/>
        </w:rPr>
        <w:lastRenderedPageBreak/>
        <w:t>приземяването</w:t>
      </w:r>
      <w:r w:rsidRPr="00EC4EBC">
        <w:rPr>
          <w:rStyle w:val="hps"/>
          <w:rFonts w:ascii="Verdana" w:hAnsi="Verdana"/>
          <w:sz w:val="20"/>
          <w:szCs w:val="20"/>
          <w:lang w:val="ru-RU"/>
        </w:rPr>
        <w:t xml:space="preserve"> в</w:t>
      </w:r>
      <w:r w:rsidRPr="00EC4EBC">
        <w:rPr>
          <w:rFonts w:ascii="Verdana" w:hAnsi="Verdana"/>
          <w:sz w:val="20"/>
          <w:szCs w:val="20"/>
          <w:lang w:val="ru-RU"/>
        </w:rPr>
        <w:t xml:space="preserve"> </w:t>
      </w:r>
      <w:r w:rsidRPr="00EC4EBC">
        <w:rPr>
          <w:rStyle w:val="hps"/>
          <w:rFonts w:ascii="Verdana" w:hAnsi="Verdana"/>
          <w:sz w:val="20"/>
          <w:szCs w:val="20"/>
          <w:lang w:val="ru-RU"/>
        </w:rPr>
        <w:t>средата на саваната ще направите закуска-пикник с шам</w:t>
      </w:r>
      <w:r w:rsidRPr="00EC4EBC">
        <w:rPr>
          <w:rStyle w:val="hps"/>
          <w:rFonts w:ascii="Verdana" w:hAnsi="Verdana"/>
          <w:sz w:val="20"/>
          <w:szCs w:val="20"/>
        </w:rPr>
        <w:t>п</w:t>
      </w:r>
      <w:r w:rsidRPr="00EC4EBC">
        <w:rPr>
          <w:rStyle w:val="hps"/>
          <w:rFonts w:ascii="Verdana" w:hAnsi="Verdana"/>
          <w:sz w:val="20"/>
          <w:szCs w:val="20"/>
          <w:lang w:val="ru-RU"/>
        </w:rPr>
        <w:t>анско на маса</w:t>
      </w:r>
      <w:r w:rsidRPr="00EC4EBC">
        <w:rPr>
          <w:rFonts w:ascii="Verdana" w:hAnsi="Verdana"/>
          <w:sz w:val="20"/>
          <w:szCs w:val="20"/>
          <w:lang w:val="ru-RU"/>
        </w:rPr>
        <w:t xml:space="preserve">, </w:t>
      </w:r>
      <w:r w:rsidRPr="00EC4EBC">
        <w:rPr>
          <w:rStyle w:val="hps"/>
          <w:rFonts w:ascii="Verdana" w:hAnsi="Verdana"/>
          <w:sz w:val="20"/>
          <w:szCs w:val="20"/>
          <w:lang w:val="ru-RU"/>
        </w:rPr>
        <w:t>украсена</w:t>
      </w:r>
      <w:r w:rsidRPr="00EC4EBC">
        <w:rPr>
          <w:rFonts w:ascii="Verdana" w:hAnsi="Verdana"/>
          <w:sz w:val="20"/>
          <w:szCs w:val="20"/>
          <w:lang w:val="ru-RU"/>
        </w:rPr>
        <w:t xml:space="preserve"> със </w:t>
      </w:r>
      <w:r w:rsidRPr="00EC4EBC">
        <w:rPr>
          <w:rStyle w:val="hps"/>
          <w:rFonts w:ascii="Verdana" w:hAnsi="Verdana"/>
          <w:sz w:val="20"/>
          <w:szCs w:val="20"/>
          <w:lang w:val="ru-RU"/>
        </w:rPr>
        <w:t>сребърни прибори</w:t>
      </w:r>
      <w:r w:rsidRPr="00EC4EBC">
        <w:rPr>
          <w:rFonts w:ascii="Verdana" w:hAnsi="Verdana"/>
          <w:sz w:val="20"/>
          <w:szCs w:val="20"/>
          <w:lang w:val="ru-RU"/>
        </w:rPr>
        <w:t xml:space="preserve">, </w:t>
      </w:r>
      <w:r w:rsidRPr="00EC4EBC">
        <w:rPr>
          <w:rStyle w:val="hps"/>
          <w:rFonts w:ascii="Verdana" w:hAnsi="Verdana"/>
          <w:sz w:val="20"/>
          <w:szCs w:val="20"/>
          <w:lang w:val="ru-RU"/>
        </w:rPr>
        <w:t>прясно</w:t>
      </w:r>
      <w:r w:rsidRPr="00EC4EBC">
        <w:rPr>
          <w:rFonts w:ascii="Verdana" w:hAnsi="Verdana"/>
          <w:sz w:val="20"/>
          <w:szCs w:val="20"/>
          <w:lang w:val="ru-RU"/>
        </w:rPr>
        <w:t xml:space="preserve"> к</w:t>
      </w:r>
      <w:r w:rsidRPr="00EC4EBC">
        <w:rPr>
          <w:rStyle w:val="hps"/>
          <w:rFonts w:ascii="Verdana" w:hAnsi="Verdana"/>
          <w:sz w:val="20"/>
          <w:szCs w:val="20"/>
          <w:lang w:val="ru-RU"/>
        </w:rPr>
        <w:t>енийско кафе</w:t>
      </w:r>
      <w:r w:rsidRPr="00EC4EBC">
        <w:rPr>
          <w:rFonts w:ascii="Verdana" w:hAnsi="Verdana"/>
          <w:sz w:val="20"/>
          <w:szCs w:val="20"/>
          <w:lang w:val="ru-RU"/>
        </w:rPr>
        <w:t xml:space="preserve">, чай </w:t>
      </w:r>
      <w:r w:rsidRPr="00EC4EBC">
        <w:rPr>
          <w:rStyle w:val="hps"/>
          <w:rFonts w:ascii="Verdana" w:hAnsi="Verdana"/>
          <w:sz w:val="20"/>
          <w:szCs w:val="20"/>
          <w:lang w:val="ru-RU"/>
        </w:rPr>
        <w:t>и плодове</w:t>
      </w:r>
      <w:r w:rsidRPr="00EC4EBC">
        <w:rPr>
          <w:rFonts w:ascii="Verdana" w:hAnsi="Verdana"/>
          <w:sz w:val="20"/>
          <w:szCs w:val="20"/>
          <w:lang w:val="ru-RU"/>
        </w:rPr>
        <w:t xml:space="preserve">. </w:t>
      </w:r>
      <w:r w:rsidRPr="00EC4EBC">
        <w:rPr>
          <w:rStyle w:val="hps"/>
          <w:rFonts w:ascii="Verdana" w:hAnsi="Verdana"/>
          <w:sz w:val="20"/>
          <w:szCs w:val="20"/>
          <w:lang w:val="ru-RU"/>
        </w:rPr>
        <w:t>Това е</w:t>
      </w:r>
      <w:r w:rsidRPr="00EC4EBC">
        <w:rPr>
          <w:rFonts w:ascii="Verdana" w:hAnsi="Verdana"/>
          <w:sz w:val="20"/>
          <w:szCs w:val="20"/>
          <w:lang w:val="ru-RU"/>
        </w:rPr>
        <w:t xml:space="preserve"> </w:t>
      </w:r>
      <w:r w:rsidRPr="00EC4EBC">
        <w:rPr>
          <w:rStyle w:val="hps"/>
          <w:rFonts w:ascii="Verdana" w:hAnsi="Verdana"/>
          <w:sz w:val="20"/>
          <w:szCs w:val="20"/>
          <w:lang w:val="ru-RU"/>
        </w:rPr>
        <w:t>наистина едно вълшебно</w:t>
      </w:r>
      <w:r w:rsidRPr="00EC4EBC">
        <w:rPr>
          <w:rFonts w:ascii="Verdana" w:hAnsi="Verdana"/>
          <w:sz w:val="20"/>
          <w:szCs w:val="20"/>
          <w:lang w:val="ru-RU"/>
        </w:rPr>
        <w:t xml:space="preserve"> </w:t>
      </w:r>
      <w:r w:rsidRPr="00EC4EBC">
        <w:rPr>
          <w:rStyle w:val="hps"/>
          <w:rFonts w:ascii="Verdana" w:hAnsi="Verdana"/>
          <w:sz w:val="20"/>
          <w:szCs w:val="20"/>
          <w:lang w:val="ru-RU"/>
        </w:rPr>
        <w:t>изживяване, което ще запомните за цял живот</w:t>
      </w:r>
      <w:r w:rsidRPr="00EC4EBC">
        <w:rPr>
          <w:rFonts w:ascii="Verdana" w:hAnsi="Verdana"/>
          <w:sz w:val="20"/>
          <w:szCs w:val="20"/>
          <w:lang w:val="ru-RU"/>
        </w:rPr>
        <w:t>.</w:t>
      </w:r>
    </w:p>
    <w:p w14:paraId="0D306770" w14:textId="77777777" w:rsidR="004E7390" w:rsidRPr="00EC4EBC" w:rsidRDefault="004E7390" w:rsidP="004E7390">
      <w:pPr>
        <w:spacing w:after="0" w:line="240" w:lineRule="auto"/>
        <w:rPr>
          <w:rFonts w:ascii="Verdana" w:hAnsi="Verdana"/>
          <w:sz w:val="20"/>
          <w:szCs w:val="20"/>
        </w:rPr>
      </w:pPr>
      <w:r w:rsidRPr="00EC4EBC">
        <w:rPr>
          <w:rFonts w:ascii="Verdana" w:hAnsi="Verdana"/>
          <w:sz w:val="20"/>
          <w:szCs w:val="20"/>
        </w:rPr>
        <w:t xml:space="preserve">Екскурзията е без български водач. Мин. брой участници – 2. Цена на човек – 850 лв. с включена такса за парка. </w:t>
      </w:r>
    </w:p>
    <w:p w14:paraId="14FCF0AF" w14:textId="77777777" w:rsidR="004E7390" w:rsidRPr="00245B78" w:rsidRDefault="004E7390" w:rsidP="004E7390">
      <w:pPr>
        <w:spacing w:after="0" w:line="240" w:lineRule="auto"/>
        <w:rPr>
          <w:rFonts w:ascii="Verdana" w:hAnsi="Verdana" w:cs="Arial"/>
          <w:b/>
          <w:spacing w:val="-3"/>
          <w:sz w:val="20"/>
          <w:szCs w:val="20"/>
          <w:u w:val="single"/>
        </w:rPr>
      </w:pPr>
    </w:p>
    <w:p w14:paraId="46AA1781" w14:textId="77777777" w:rsidR="004E7390" w:rsidRPr="00542B0E" w:rsidRDefault="004E7390" w:rsidP="004E7390">
      <w:pPr>
        <w:spacing w:after="0" w:line="240" w:lineRule="auto"/>
        <w:rPr>
          <w:rFonts w:ascii="Verdana" w:hAnsi="Verdana" w:cs="Arial"/>
          <w:b/>
          <w:spacing w:val="-3"/>
          <w:sz w:val="20"/>
          <w:szCs w:val="20"/>
          <w:lang w:val="ru-RU"/>
        </w:rPr>
      </w:pPr>
    </w:p>
    <w:p w14:paraId="065496F8" w14:textId="77777777" w:rsidR="004E7390" w:rsidRPr="00542B0E" w:rsidRDefault="004E7390" w:rsidP="004E7390">
      <w:pPr>
        <w:spacing w:after="0" w:line="240" w:lineRule="auto"/>
        <w:rPr>
          <w:rFonts w:ascii="Verdana" w:hAnsi="Verdana" w:cs="Arial"/>
          <w:b/>
          <w:spacing w:val="-3"/>
          <w:sz w:val="20"/>
          <w:szCs w:val="20"/>
          <w:lang w:val="ru-RU"/>
        </w:rPr>
      </w:pPr>
      <w:r w:rsidRPr="00542B0E">
        <w:rPr>
          <w:rFonts w:ascii="Verdana" w:hAnsi="Verdana" w:cs="Arial"/>
          <w:b/>
          <w:spacing w:val="-3"/>
          <w:sz w:val="20"/>
          <w:szCs w:val="20"/>
          <w:lang w:val="ru-RU"/>
        </w:rPr>
        <w:t>Забележки</w:t>
      </w:r>
    </w:p>
    <w:p w14:paraId="7630592B" w14:textId="77777777" w:rsidR="004E7390" w:rsidRPr="00F31655" w:rsidRDefault="004E7390" w:rsidP="004E7390">
      <w:pPr>
        <w:numPr>
          <w:ilvl w:val="0"/>
          <w:numId w:val="27"/>
        </w:numPr>
        <w:spacing w:after="0" w:line="240" w:lineRule="auto"/>
        <w:rPr>
          <w:rFonts w:ascii="Verdana" w:hAnsi="Verdana"/>
          <w:b/>
          <w:bCs/>
          <w:color w:val="000000"/>
          <w:sz w:val="20"/>
          <w:szCs w:val="20"/>
        </w:rPr>
      </w:pPr>
      <w:r w:rsidRPr="005A0C00">
        <w:rPr>
          <w:rFonts w:ascii="Verdana" w:hAnsi="Verdana" w:cs="Arial"/>
          <w:bCs/>
          <w:spacing w:val="-3"/>
          <w:sz w:val="20"/>
          <w:szCs w:val="20"/>
          <w:lang w:val="ru-RU"/>
        </w:rPr>
        <w:t xml:space="preserve">Цените на таксите </w:t>
      </w:r>
      <w:r>
        <w:rPr>
          <w:rFonts w:ascii="Verdana" w:hAnsi="Verdana" w:cs="Arial"/>
          <w:bCs/>
          <w:spacing w:val="-3"/>
          <w:sz w:val="20"/>
          <w:szCs w:val="20"/>
          <w:lang w:val="ru-RU"/>
        </w:rPr>
        <w:t xml:space="preserve">за националните паркове </w:t>
      </w:r>
      <w:r w:rsidRPr="005A0C00">
        <w:rPr>
          <w:rFonts w:ascii="Verdana" w:hAnsi="Verdana" w:cs="Arial"/>
          <w:bCs/>
          <w:spacing w:val="-3"/>
          <w:sz w:val="20"/>
          <w:szCs w:val="20"/>
          <w:lang w:val="ru-RU"/>
        </w:rPr>
        <w:t xml:space="preserve">могат да бъдат променяни без предварително </w:t>
      </w:r>
      <w:r>
        <w:rPr>
          <w:rFonts w:ascii="Verdana" w:hAnsi="Verdana" w:cs="Arial"/>
          <w:bCs/>
          <w:spacing w:val="-3"/>
          <w:sz w:val="20"/>
          <w:szCs w:val="20"/>
          <w:lang w:val="ru-RU"/>
        </w:rPr>
        <w:t>уведомление</w:t>
      </w:r>
      <w:r w:rsidRPr="005A0C00">
        <w:rPr>
          <w:rFonts w:ascii="Verdana" w:hAnsi="Verdana" w:cs="Arial"/>
          <w:bCs/>
          <w:spacing w:val="-3"/>
          <w:sz w:val="20"/>
          <w:szCs w:val="20"/>
          <w:lang w:val="ru-RU"/>
        </w:rPr>
        <w:t>. Такава промяна е извън нашия контрол и ще бъдете своевременно уведомявани за всяко повишение на съответните такси</w:t>
      </w:r>
      <w:r>
        <w:rPr>
          <w:rFonts w:ascii="Verdana" w:hAnsi="Verdana" w:cs="Arial"/>
          <w:bCs/>
          <w:spacing w:val="-3"/>
          <w:sz w:val="20"/>
          <w:szCs w:val="20"/>
          <w:lang w:val="ru-RU"/>
        </w:rPr>
        <w:t xml:space="preserve"> за националните паркове</w:t>
      </w:r>
      <w:r w:rsidRPr="005A0C00">
        <w:rPr>
          <w:rFonts w:ascii="Verdana" w:hAnsi="Verdana" w:cs="Arial"/>
          <w:bCs/>
          <w:spacing w:val="-3"/>
          <w:sz w:val="20"/>
          <w:szCs w:val="20"/>
          <w:lang w:val="ru-RU"/>
        </w:rPr>
        <w:t>.</w:t>
      </w:r>
    </w:p>
    <w:p w14:paraId="37D9C5DA" w14:textId="77777777" w:rsidR="004E7390" w:rsidRDefault="004E7390" w:rsidP="004E7390">
      <w:pPr>
        <w:numPr>
          <w:ilvl w:val="0"/>
          <w:numId w:val="27"/>
        </w:numPr>
        <w:spacing w:after="0" w:line="240" w:lineRule="auto"/>
        <w:rPr>
          <w:rFonts w:ascii="Verdana" w:hAnsi="Verdana"/>
          <w:bCs/>
          <w:color w:val="000000"/>
          <w:sz w:val="20"/>
          <w:szCs w:val="20"/>
        </w:rPr>
      </w:pPr>
      <w:r>
        <w:rPr>
          <w:rFonts w:ascii="Verdana" w:hAnsi="Verdana"/>
          <w:bCs/>
          <w:color w:val="000000"/>
          <w:sz w:val="20"/>
          <w:szCs w:val="20"/>
        </w:rPr>
        <w:t xml:space="preserve">Моля да имате предвид, че за вътрешния полет разрешения багаж е 15 кг. За свръхбагаж се заплаща 5 </w:t>
      </w:r>
      <w:r>
        <w:rPr>
          <w:rFonts w:ascii="Verdana" w:hAnsi="Verdana"/>
          <w:bCs/>
          <w:color w:val="000000"/>
          <w:sz w:val="20"/>
          <w:szCs w:val="20"/>
          <w:lang w:val="en-US"/>
        </w:rPr>
        <w:t xml:space="preserve">USD </w:t>
      </w:r>
      <w:r>
        <w:rPr>
          <w:rFonts w:ascii="Verdana" w:hAnsi="Verdana"/>
          <w:bCs/>
          <w:color w:val="000000"/>
          <w:sz w:val="20"/>
          <w:szCs w:val="20"/>
        </w:rPr>
        <w:t>на килограм свръхбагаж. Тарифите подлежат на промяна без предварително уведомление!</w:t>
      </w:r>
    </w:p>
    <w:p w14:paraId="38880028" w14:textId="77777777" w:rsidR="004E7390" w:rsidRDefault="004E7390" w:rsidP="004E7390">
      <w:pPr>
        <w:numPr>
          <w:ilvl w:val="0"/>
          <w:numId w:val="27"/>
        </w:numPr>
        <w:spacing w:after="0" w:line="240" w:lineRule="auto"/>
        <w:rPr>
          <w:rFonts w:ascii="Verdana" w:hAnsi="Verdana"/>
          <w:bCs/>
          <w:color w:val="000000"/>
          <w:sz w:val="20"/>
          <w:szCs w:val="20"/>
        </w:rPr>
      </w:pPr>
      <w:r w:rsidRPr="00542B0E">
        <w:rPr>
          <w:rFonts w:ascii="Verdana" w:hAnsi="Verdana"/>
          <w:bCs/>
          <w:color w:val="000000"/>
          <w:sz w:val="20"/>
          <w:szCs w:val="20"/>
        </w:rPr>
        <w:t>Препоръчва се на пътуващите да се имунизират</w:t>
      </w:r>
      <w:r w:rsidRPr="00542B0E">
        <w:rPr>
          <w:rFonts w:ascii="Trebuchet MS" w:hAnsi="Trebuchet MS"/>
          <w:color w:val="212121"/>
          <w:sz w:val="21"/>
          <w:szCs w:val="21"/>
          <w:shd w:val="clear" w:color="auto" w:fill="FFFFFF"/>
        </w:rPr>
        <w:t xml:space="preserve"> </w:t>
      </w:r>
      <w:r w:rsidRPr="00542B0E">
        <w:rPr>
          <w:rFonts w:ascii="Verdana" w:hAnsi="Verdana"/>
          <w:bCs/>
          <w:color w:val="000000"/>
          <w:sz w:val="20"/>
          <w:szCs w:val="20"/>
        </w:rPr>
        <w:t>срещу </w:t>
      </w:r>
      <w:r w:rsidRPr="00542B0E">
        <w:rPr>
          <w:rFonts w:ascii="Verdana" w:hAnsi="Verdana"/>
          <w:color w:val="000000"/>
          <w:sz w:val="20"/>
          <w:szCs w:val="20"/>
        </w:rPr>
        <w:t>жълта треска</w:t>
      </w:r>
      <w:r>
        <w:rPr>
          <w:rFonts w:ascii="Verdana" w:hAnsi="Verdana"/>
          <w:color w:val="000000"/>
          <w:sz w:val="20"/>
          <w:szCs w:val="20"/>
        </w:rPr>
        <w:t>. Ваксината е еднократна и осигурява доживотен имунитет.</w:t>
      </w:r>
    </w:p>
    <w:p w14:paraId="547ACEB4" w14:textId="77777777" w:rsidR="004E7390" w:rsidRDefault="004E7390" w:rsidP="004E7390">
      <w:pPr>
        <w:spacing w:after="0" w:line="240" w:lineRule="auto"/>
        <w:rPr>
          <w:rFonts w:ascii="Verdana" w:hAnsi="Verdana"/>
          <w:bCs/>
          <w:color w:val="000000"/>
          <w:sz w:val="20"/>
          <w:szCs w:val="20"/>
        </w:rPr>
      </w:pPr>
    </w:p>
    <w:p w14:paraId="0658B6DF" w14:textId="77777777" w:rsidR="004E7390" w:rsidRDefault="004E7390" w:rsidP="004E7390">
      <w:pPr>
        <w:spacing w:after="0" w:line="240" w:lineRule="auto"/>
        <w:jc w:val="both"/>
        <w:rPr>
          <w:rFonts w:ascii="Verdana" w:hAnsi="Verdana"/>
          <w:bCs/>
          <w:color w:val="000000"/>
          <w:sz w:val="20"/>
          <w:szCs w:val="20"/>
        </w:rPr>
      </w:pPr>
      <w:r w:rsidRPr="00E47384">
        <w:rPr>
          <w:rFonts w:ascii="Verdana" w:hAnsi="Verdana"/>
          <w:b/>
          <w:bCs/>
          <w:color w:val="000000"/>
          <w:sz w:val="20"/>
          <w:szCs w:val="20"/>
        </w:rPr>
        <w:t>ВАЖНО!!!</w:t>
      </w:r>
    </w:p>
    <w:p w14:paraId="146C3692" w14:textId="77777777" w:rsidR="004E7390" w:rsidRDefault="004E7390" w:rsidP="004E7390">
      <w:pPr>
        <w:spacing w:after="0" w:line="240" w:lineRule="auto"/>
        <w:rPr>
          <w:rFonts w:ascii="Verdana" w:hAnsi="Verdana"/>
          <w:bCs/>
          <w:color w:val="000000"/>
          <w:sz w:val="20"/>
          <w:szCs w:val="20"/>
        </w:rPr>
      </w:pPr>
      <w:r w:rsidRPr="00297256">
        <w:rPr>
          <w:rFonts w:ascii="Verdana" w:hAnsi="Verdana"/>
          <w:bCs/>
          <w:color w:val="000000"/>
          <w:sz w:val="20"/>
          <w:szCs w:val="20"/>
        </w:rPr>
        <w:t xml:space="preserve">Пътуващите трябва да носят само </w:t>
      </w:r>
      <w:r>
        <w:rPr>
          <w:rFonts w:ascii="Verdana" w:hAnsi="Verdana"/>
          <w:bCs/>
          <w:color w:val="000000"/>
          <w:sz w:val="20"/>
          <w:szCs w:val="20"/>
        </w:rPr>
        <w:t xml:space="preserve">меки </w:t>
      </w:r>
      <w:r w:rsidRPr="00297256">
        <w:rPr>
          <w:rFonts w:ascii="Verdana" w:hAnsi="Verdana"/>
          <w:bCs/>
          <w:color w:val="000000"/>
          <w:sz w:val="20"/>
          <w:szCs w:val="20"/>
        </w:rPr>
        <w:t xml:space="preserve">чанти </w:t>
      </w:r>
      <w:r>
        <w:rPr>
          <w:rFonts w:ascii="Verdana" w:hAnsi="Verdana"/>
          <w:bCs/>
          <w:color w:val="000000"/>
          <w:sz w:val="20"/>
          <w:szCs w:val="20"/>
        </w:rPr>
        <w:t>по време на</w:t>
      </w:r>
      <w:r w:rsidRPr="00297256">
        <w:rPr>
          <w:rFonts w:ascii="Verdana" w:hAnsi="Verdana"/>
          <w:bCs/>
          <w:color w:val="000000"/>
          <w:sz w:val="20"/>
          <w:szCs w:val="20"/>
        </w:rPr>
        <w:t xml:space="preserve"> сафари. </w:t>
      </w:r>
      <w:r>
        <w:rPr>
          <w:rFonts w:ascii="Verdana" w:hAnsi="Verdana"/>
          <w:bCs/>
          <w:color w:val="000000"/>
          <w:sz w:val="20"/>
          <w:szCs w:val="20"/>
        </w:rPr>
        <w:t xml:space="preserve">Моля да имате предвид, че мястото </w:t>
      </w:r>
      <w:r w:rsidRPr="00297256">
        <w:rPr>
          <w:rFonts w:ascii="Verdana" w:hAnsi="Verdana"/>
          <w:bCs/>
          <w:color w:val="000000"/>
          <w:sz w:val="20"/>
          <w:szCs w:val="20"/>
        </w:rPr>
        <w:t xml:space="preserve">за багаж в превозните средства за сафари е ограничено. Тези чанти трябва да са с размери не повече от следните: </w:t>
      </w:r>
      <w:r>
        <w:rPr>
          <w:rFonts w:ascii="Verdana" w:hAnsi="Verdana"/>
          <w:bCs/>
          <w:color w:val="000000"/>
          <w:sz w:val="20"/>
          <w:szCs w:val="20"/>
        </w:rPr>
        <w:t xml:space="preserve">66х42х28 см. </w:t>
      </w:r>
      <w:r w:rsidRPr="00297256">
        <w:rPr>
          <w:rFonts w:ascii="Verdana" w:hAnsi="Verdana"/>
          <w:bCs/>
          <w:color w:val="000000"/>
          <w:sz w:val="20"/>
          <w:szCs w:val="20"/>
        </w:rPr>
        <w:t xml:space="preserve">Разрешени са </w:t>
      </w:r>
      <w:r>
        <w:rPr>
          <w:rFonts w:ascii="Verdana" w:hAnsi="Verdana"/>
          <w:bCs/>
          <w:color w:val="000000"/>
          <w:sz w:val="20"/>
          <w:szCs w:val="20"/>
        </w:rPr>
        <w:t xml:space="preserve">меки </w:t>
      </w:r>
      <w:r w:rsidRPr="00297256">
        <w:rPr>
          <w:rFonts w:ascii="Verdana" w:hAnsi="Verdana"/>
          <w:bCs/>
          <w:color w:val="000000"/>
          <w:sz w:val="20"/>
          <w:szCs w:val="20"/>
        </w:rPr>
        <w:t>чанти с колела.</w:t>
      </w:r>
    </w:p>
    <w:p w14:paraId="1676434D" w14:textId="77777777" w:rsidR="004E7390" w:rsidRDefault="004E7390" w:rsidP="004E7390">
      <w:pPr>
        <w:spacing w:after="0" w:line="240" w:lineRule="auto"/>
        <w:rPr>
          <w:rFonts w:ascii="Verdana" w:hAnsi="Verdana"/>
          <w:bCs/>
          <w:color w:val="000000"/>
          <w:sz w:val="20"/>
          <w:szCs w:val="20"/>
        </w:rPr>
      </w:pPr>
    </w:p>
    <w:p w14:paraId="5200A6A8" w14:textId="77777777" w:rsidR="004E7390" w:rsidRPr="00A579F3" w:rsidRDefault="004E7390" w:rsidP="004E7390">
      <w:pPr>
        <w:spacing w:after="0" w:line="240" w:lineRule="auto"/>
        <w:jc w:val="both"/>
        <w:outlineLvl w:val="3"/>
        <w:rPr>
          <w:rFonts w:ascii="Verdana" w:hAnsi="Verdana"/>
          <w:sz w:val="20"/>
          <w:szCs w:val="20"/>
          <w:lang w:eastAsia="bg-BG"/>
        </w:rPr>
      </w:pPr>
      <w:r w:rsidRPr="00A579F3">
        <w:rPr>
          <w:rFonts w:ascii="Verdana" w:hAnsi="Verdana"/>
          <w:b/>
          <w:bCs/>
          <w:sz w:val="20"/>
          <w:szCs w:val="20"/>
          <w:lang w:eastAsia="bg-BG"/>
        </w:rPr>
        <w:t>ДОПЪЛНИТЕЛНА ИНФОРМАЦИЯ:</w:t>
      </w:r>
    </w:p>
    <w:p w14:paraId="7E065205" w14:textId="77777777" w:rsidR="004E7390" w:rsidRPr="00A579F3" w:rsidRDefault="004E7390" w:rsidP="004E7390">
      <w:pPr>
        <w:numPr>
          <w:ilvl w:val="0"/>
          <w:numId w:val="7"/>
        </w:numPr>
        <w:spacing w:after="0" w:line="240" w:lineRule="auto"/>
        <w:jc w:val="both"/>
        <w:rPr>
          <w:rFonts w:ascii="Verdana" w:hAnsi="Verdana"/>
          <w:sz w:val="20"/>
          <w:szCs w:val="20"/>
          <w:lang w:eastAsia="bg-BG"/>
        </w:rPr>
      </w:pPr>
      <w:r w:rsidRPr="00A579F3">
        <w:rPr>
          <w:rFonts w:ascii="Verdana" w:hAnsi="Verdana"/>
          <w:sz w:val="20"/>
          <w:szCs w:val="20"/>
          <w:lang w:eastAsia="bg-BG"/>
        </w:rPr>
        <w:t>Туроператорът си запазва правото на промяна на указаните хотели с други от същата категория.</w:t>
      </w:r>
    </w:p>
    <w:p w14:paraId="53858599" w14:textId="77777777" w:rsidR="004E7390" w:rsidRDefault="004E7390" w:rsidP="004E7390">
      <w:pPr>
        <w:numPr>
          <w:ilvl w:val="0"/>
          <w:numId w:val="7"/>
        </w:numPr>
        <w:spacing w:after="0" w:line="240" w:lineRule="auto"/>
        <w:jc w:val="both"/>
        <w:rPr>
          <w:rFonts w:ascii="Verdana" w:hAnsi="Verdana"/>
          <w:sz w:val="20"/>
          <w:szCs w:val="20"/>
          <w:lang w:eastAsia="bg-BG"/>
        </w:rPr>
      </w:pPr>
      <w:r w:rsidRPr="00A579F3">
        <w:rPr>
          <w:rFonts w:ascii="Verdana" w:hAnsi="Verdana"/>
          <w:sz w:val="20"/>
          <w:szCs w:val="20"/>
          <w:lang w:eastAsia="bg-BG"/>
        </w:rPr>
        <w:t>Туровете в програмата подлежат на доуточнение във връзка с оптималното им осъществяване при обективна промяна на часовете на полетите и атмосферните условия.</w:t>
      </w:r>
      <w:r>
        <w:rPr>
          <w:rFonts w:ascii="Verdana" w:hAnsi="Verdana"/>
          <w:sz w:val="20"/>
          <w:szCs w:val="20"/>
          <w:lang w:eastAsia="bg-BG"/>
        </w:rPr>
        <w:t>Възможно е разместване по програмата на допълнителните екскурзии по дни.</w:t>
      </w:r>
    </w:p>
    <w:p w14:paraId="44631B1E" w14:textId="77777777" w:rsidR="004E7390" w:rsidRPr="00DB013D" w:rsidRDefault="004E7390" w:rsidP="004E7390">
      <w:pPr>
        <w:numPr>
          <w:ilvl w:val="0"/>
          <w:numId w:val="7"/>
        </w:numPr>
        <w:shd w:val="clear" w:color="auto" w:fill="FFFFFF"/>
        <w:spacing w:after="0" w:line="240" w:lineRule="auto"/>
        <w:jc w:val="both"/>
        <w:rPr>
          <w:rFonts w:ascii="Verdana" w:eastAsia="Times New Roman" w:hAnsi="Verdana"/>
          <w:b/>
          <w:bCs/>
          <w:sz w:val="20"/>
          <w:szCs w:val="20"/>
          <w:lang w:eastAsia="bg-BG"/>
        </w:rPr>
      </w:pPr>
      <w:r>
        <w:rPr>
          <w:rFonts w:ascii="Verdana" w:eastAsia="Times New Roman" w:hAnsi="Verdana"/>
          <w:sz w:val="20"/>
          <w:szCs w:val="20"/>
          <w:lang w:eastAsia="bg-BG"/>
        </w:rPr>
        <w:t xml:space="preserve">Цената е калкулирана при валутен курс 1 </w:t>
      </w:r>
      <w:r>
        <w:rPr>
          <w:rFonts w:ascii="Verdana" w:eastAsia="Times New Roman" w:hAnsi="Verdana"/>
          <w:sz w:val="20"/>
          <w:szCs w:val="20"/>
          <w:lang w:val="en-US" w:eastAsia="bg-BG"/>
        </w:rPr>
        <w:t>USD=1.</w:t>
      </w:r>
      <w:r>
        <w:rPr>
          <w:rFonts w:ascii="Verdana" w:eastAsia="Times New Roman" w:hAnsi="Verdana"/>
          <w:sz w:val="20"/>
          <w:szCs w:val="20"/>
          <w:lang w:eastAsia="bg-BG"/>
        </w:rPr>
        <w:t>8</w:t>
      </w:r>
      <w:r>
        <w:rPr>
          <w:rFonts w:ascii="Verdana" w:eastAsia="Times New Roman" w:hAnsi="Verdana"/>
          <w:sz w:val="20"/>
          <w:szCs w:val="20"/>
          <w:lang w:val="en-US" w:eastAsia="bg-BG"/>
        </w:rPr>
        <w:t xml:space="preserve">1 </w:t>
      </w:r>
      <w:r>
        <w:rPr>
          <w:rFonts w:ascii="Verdana" w:eastAsia="Times New Roman" w:hAnsi="Verdana"/>
          <w:sz w:val="20"/>
          <w:szCs w:val="20"/>
          <w:lang w:eastAsia="bg-BG"/>
        </w:rPr>
        <w:t>лева към 19.01.2024. При промяна на валутния курс повече от 5%, ТО си запазва правото да актуализира цената.</w:t>
      </w:r>
    </w:p>
    <w:p w14:paraId="29143441" w14:textId="77777777" w:rsidR="004E7390" w:rsidRDefault="004E7390" w:rsidP="004E7390">
      <w:pPr>
        <w:spacing w:after="0" w:line="240" w:lineRule="auto"/>
        <w:ind w:left="720"/>
        <w:jc w:val="both"/>
        <w:rPr>
          <w:rFonts w:ascii="Verdana" w:hAnsi="Verdana"/>
          <w:sz w:val="20"/>
          <w:szCs w:val="20"/>
          <w:lang w:eastAsia="bg-BG"/>
        </w:rPr>
      </w:pPr>
    </w:p>
    <w:p w14:paraId="072559BD" w14:textId="77777777" w:rsidR="004E7390" w:rsidRDefault="004E7390" w:rsidP="004E7390">
      <w:pPr>
        <w:spacing w:after="0" w:line="240" w:lineRule="auto"/>
        <w:ind w:left="720"/>
        <w:jc w:val="both"/>
        <w:rPr>
          <w:rFonts w:ascii="Verdana" w:hAnsi="Verdana"/>
          <w:sz w:val="20"/>
          <w:szCs w:val="20"/>
          <w:lang w:eastAsia="bg-BG"/>
        </w:rPr>
      </w:pPr>
    </w:p>
    <w:p w14:paraId="3EF05D02" w14:textId="77777777" w:rsidR="004E7390" w:rsidRPr="0026367A" w:rsidRDefault="004E7390" w:rsidP="004E7390">
      <w:pPr>
        <w:spacing w:after="0" w:line="240" w:lineRule="auto"/>
        <w:jc w:val="both"/>
        <w:rPr>
          <w:rFonts w:ascii="Verdana" w:hAnsi="Verdana" w:cs="Arial"/>
          <w:b/>
          <w:sz w:val="20"/>
          <w:szCs w:val="20"/>
        </w:rPr>
      </w:pPr>
      <w:r w:rsidRPr="0026367A">
        <w:rPr>
          <w:rFonts w:ascii="Verdana" w:hAnsi="Verdana" w:cs="Arial"/>
          <w:b/>
          <w:sz w:val="20"/>
          <w:szCs w:val="20"/>
        </w:rPr>
        <w:t>Необходими документи</w:t>
      </w:r>
    </w:p>
    <w:p w14:paraId="262CFC28" w14:textId="77777777" w:rsidR="004E7390" w:rsidRPr="005E7678" w:rsidRDefault="004E7390" w:rsidP="004E7390">
      <w:pPr>
        <w:numPr>
          <w:ilvl w:val="0"/>
          <w:numId w:val="8"/>
        </w:numPr>
        <w:spacing w:after="0" w:line="240" w:lineRule="auto"/>
        <w:ind w:left="0" w:firstLine="0"/>
        <w:jc w:val="both"/>
        <w:rPr>
          <w:rFonts w:ascii="Verdana" w:hAnsi="Verdana" w:cs="Arial"/>
          <w:bCs/>
          <w:sz w:val="20"/>
          <w:szCs w:val="20"/>
        </w:rPr>
      </w:pPr>
      <w:r>
        <w:rPr>
          <w:rFonts w:ascii="Verdana" w:hAnsi="Verdana" w:cs="Arial"/>
          <w:bCs/>
          <w:sz w:val="20"/>
          <w:szCs w:val="20"/>
          <w:lang w:val="ru-RU"/>
        </w:rPr>
        <w:t>М</w:t>
      </w:r>
      <w:r w:rsidRPr="005E7678">
        <w:rPr>
          <w:rFonts w:ascii="Verdana" w:hAnsi="Verdana" w:cs="Arial"/>
          <w:bCs/>
          <w:sz w:val="20"/>
          <w:szCs w:val="20"/>
          <w:lang w:val="ru-RU"/>
        </w:rPr>
        <w:t xml:space="preserve">еждународен паспорт валиден минимум 6 месеца след датата на завръщане; </w:t>
      </w:r>
    </w:p>
    <w:p w14:paraId="26D2499F" w14:textId="77777777" w:rsidR="004E7390" w:rsidRPr="005E7678" w:rsidRDefault="004E7390" w:rsidP="004E7390">
      <w:pPr>
        <w:numPr>
          <w:ilvl w:val="0"/>
          <w:numId w:val="8"/>
        </w:numPr>
        <w:spacing w:after="0" w:line="240" w:lineRule="auto"/>
        <w:ind w:left="0" w:firstLine="0"/>
        <w:jc w:val="both"/>
        <w:rPr>
          <w:rFonts w:ascii="Verdana" w:hAnsi="Verdana" w:cs="Arial"/>
          <w:bCs/>
          <w:sz w:val="20"/>
          <w:szCs w:val="20"/>
        </w:rPr>
      </w:pPr>
      <w:r w:rsidRPr="005E7678">
        <w:rPr>
          <w:rFonts w:ascii="Verdana" w:hAnsi="Verdana" w:cs="Arial"/>
          <w:bCs/>
          <w:sz w:val="20"/>
          <w:szCs w:val="20"/>
          <w:lang w:val="ru-RU"/>
        </w:rPr>
        <w:t xml:space="preserve">Няма изискване за задължително ваксиниране </w:t>
      </w:r>
    </w:p>
    <w:p w14:paraId="6C5F305A" w14:textId="77777777" w:rsidR="004E7390" w:rsidRPr="00EC6E25" w:rsidRDefault="004E7390" w:rsidP="004E7390">
      <w:pPr>
        <w:numPr>
          <w:ilvl w:val="0"/>
          <w:numId w:val="8"/>
        </w:numPr>
        <w:spacing w:after="0" w:line="240" w:lineRule="auto"/>
        <w:ind w:left="0" w:firstLine="0"/>
        <w:jc w:val="both"/>
        <w:rPr>
          <w:rFonts w:ascii="Verdana" w:hAnsi="Verdana" w:cs="Arial"/>
          <w:bCs/>
          <w:sz w:val="20"/>
          <w:szCs w:val="20"/>
          <w:lang w:val="ru-RU"/>
        </w:rPr>
      </w:pPr>
      <w:r w:rsidRPr="00EC6E25">
        <w:rPr>
          <w:rFonts w:ascii="Verdana" w:hAnsi="Verdana" w:cs="Arial"/>
          <w:bCs/>
          <w:sz w:val="20"/>
          <w:szCs w:val="20"/>
          <w:lang w:val="ru-RU"/>
        </w:rPr>
        <w:t xml:space="preserve">Непълнолетни, пътуващи сами или само с единия родител - нотариално заверено родителско разрешение, </w:t>
      </w:r>
      <w:r w:rsidRPr="00EC6E25">
        <w:rPr>
          <w:rFonts w:ascii="Verdana" w:hAnsi="Verdana" w:cs="Arial"/>
          <w:bCs/>
          <w:sz w:val="20"/>
          <w:szCs w:val="20"/>
          <w:u w:val="single"/>
          <w:lang w:val="ru-RU"/>
        </w:rPr>
        <w:t>преведено и легализирано на английски език</w:t>
      </w:r>
      <w:r w:rsidRPr="00EC6E25">
        <w:rPr>
          <w:rFonts w:ascii="Verdana" w:hAnsi="Verdana" w:cs="Arial"/>
          <w:bCs/>
          <w:sz w:val="20"/>
          <w:szCs w:val="20"/>
          <w:lang w:val="ru-RU"/>
        </w:rPr>
        <w:t xml:space="preserve"> </w:t>
      </w:r>
    </w:p>
    <w:p w14:paraId="1ACED380" w14:textId="77777777" w:rsidR="004E7390" w:rsidRPr="004256A2" w:rsidRDefault="004E7390" w:rsidP="004E7390">
      <w:pPr>
        <w:spacing w:after="0" w:line="240" w:lineRule="auto"/>
        <w:jc w:val="both"/>
        <w:rPr>
          <w:rFonts w:ascii="Verdana" w:hAnsi="Verdana" w:cs="Arial"/>
          <w:sz w:val="20"/>
          <w:szCs w:val="20"/>
          <w:lang w:val="ru-RU"/>
        </w:rPr>
      </w:pPr>
    </w:p>
    <w:p w14:paraId="0B949112" w14:textId="77777777" w:rsidR="004E7390" w:rsidRPr="005E7678" w:rsidRDefault="004E7390" w:rsidP="004E7390">
      <w:pPr>
        <w:tabs>
          <w:tab w:val="num" w:pos="720"/>
        </w:tabs>
        <w:spacing w:after="0" w:line="240" w:lineRule="auto"/>
        <w:jc w:val="both"/>
        <w:rPr>
          <w:rFonts w:ascii="Verdana" w:hAnsi="Verdana" w:cs="Arial"/>
          <w:b/>
          <w:bCs/>
          <w:sz w:val="20"/>
          <w:szCs w:val="20"/>
          <w:lang w:val="ru-RU"/>
        </w:rPr>
      </w:pPr>
      <w:r>
        <w:rPr>
          <w:rFonts w:ascii="Verdana" w:hAnsi="Verdana" w:cs="Arial"/>
          <w:b/>
          <w:bCs/>
          <w:sz w:val="20"/>
          <w:szCs w:val="20"/>
          <w:lang w:val="ru-RU"/>
        </w:rPr>
        <w:t>Условия за плащане</w:t>
      </w:r>
    </w:p>
    <w:p w14:paraId="5D8E2286" w14:textId="77777777" w:rsidR="004E7390" w:rsidRPr="0030671A" w:rsidRDefault="004E7390" w:rsidP="004E7390">
      <w:pPr>
        <w:tabs>
          <w:tab w:val="num" w:pos="720"/>
        </w:tabs>
        <w:spacing w:after="0" w:line="240" w:lineRule="auto"/>
        <w:jc w:val="both"/>
        <w:rPr>
          <w:rFonts w:ascii="Verdana" w:hAnsi="Verdana" w:cs="Arial"/>
          <w:sz w:val="20"/>
          <w:szCs w:val="20"/>
          <w:lang w:val="ru-RU"/>
        </w:rPr>
      </w:pPr>
      <w:r w:rsidRPr="0030671A">
        <w:rPr>
          <w:rFonts w:ascii="Verdana" w:hAnsi="Verdana" w:cs="Arial"/>
          <w:sz w:val="20"/>
          <w:szCs w:val="20"/>
          <w:lang w:val="ru-RU"/>
        </w:rPr>
        <w:t xml:space="preserve">- Пакетните цени са обвързани с набиране на минимален брой участници; </w:t>
      </w:r>
      <w:r w:rsidRPr="0030671A">
        <w:rPr>
          <w:rFonts w:ascii="Verdana" w:hAnsi="Verdana" w:cs="Arial"/>
          <w:sz w:val="20"/>
          <w:szCs w:val="20"/>
        </w:rPr>
        <w:t>Минимален брой участници– 12</w:t>
      </w:r>
    </w:p>
    <w:p w14:paraId="30CF575B" w14:textId="77777777" w:rsidR="004E7390" w:rsidRPr="000522B1" w:rsidRDefault="004E7390" w:rsidP="004E7390">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w:t>
      </w:r>
      <w:r w:rsidRPr="00E873BC">
        <w:rPr>
          <w:rFonts w:ascii="Verdana" w:hAnsi="Verdana" w:cs="Arial"/>
          <w:sz w:val="20"/>
          <w:szCs w:val="20"/>
          <w:lang w:val="ru-RU"/>
        </w:rPr>
        <w:t xml:space="preserve"> </w:t>
      </w:r>
      <w:r>
        <w:rPr>
          <w:rFonts w:ascii="Verdana" w:hAnsi="Verdana" w:cs="Arial"/>
          <w:sz w:val="20"/>
          <w:szCs w:val="20"/>
          <w:lang w:val="ru-RU"/>
        </w:rPr>
        <w:t xml:space="preserve">Програмата може да се предложи и за </w:t>
      </w:r>
      <w:r w:rsidRPr="00E873BC">
        <w:rPr>
          <w:rFonts w:ascii="Verdana" w:hAnsi="Verdana" w:cs="Arial"/>
          <w:sz w:val="20"/>
          <w:szCs w:val="20"/>
          <w:lang w:val="ru-RU"/>
        </w:rPr>
        <w:t>индивидуални туристи</w:t>
      </w:r>
      <w:r>
        <w:rPr>
          <w:rFonts w:ascii="Verdana" w:hAnsi="Verdana" w:cs="Arial"/>
          <w:sz w:val="20"/>
          <w:szCs w:val="20"/>
          <w:lang w:val="ru-RU"/>
        </w:rPr>
        <w:t xml:space="preserve"> с дата на заминаване по избор</w:t>
      </w:r>
      <w:r w:rsidRPr="00E873BC">
        <w:rPr>
          <w:rFonts w:ascii="Verdana" w:hAnsi="Verdana" w:cs="Arial"/>
          <w:sz w:val="20"/>
          <w:szCs w:val="20"/>
          <w:lang w:val="ru-RU"/>
        </w:rPr>
        <w:t>;</w:t>
      </w:r>
    </w:p>
    <w:p w14:paraId="1D570E62" w14:textId="77777777" w:rsidR="004E7390" w:rsidRPr="000522B1" w:rsidRDefault="004E7390" w:rsidP="004E7390">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 П</w:t>
      </w:r>
      <w:r w:rsidRPr="00E873BC">
        <w:rPr>
          <w:rFonts w:ascii="Verdana" w:hAnsi="Verdana" w:cs="Arial"/>
          <w:sz w:val="20"/>
          <w:szCs w:val="20"/>
          <w:lang w:val="ru-RU"/>
        </w:rPr>
        <w:t xml:space="preserve">лащане на депозит в размер на </w:t>
      </w:r>
      <w:r>
        <w:rPr>
          <w:rFonts w:ascii="Verdana" w:hAnsi="Verdana" w:cs="Arial"/>
          <w:sz w:val="20"/>
          <w:szCs w:val="20"/>
          <w:lang w:val="ru-RU"/>
        </w:rPr>
        <w:t>25</w:t>
      </w:r>
      <w:r>
        <w:rPr>
          <w:rFonts w:ascii="Verdana" w:hAnsi="Verdana" w:cs="Arial"/>
          <w:sz w:val="20"/>
          <w:szCs w:val="20"/>
          <w:lang w:val="en-US"/>
        </w:rPr>
        <w:t xml:space="preserve">00 </w:t>
      </w:r>
      <w:r>
        <w:rPr>
          <w:rFonts w:ascii="Verdana" w:hAnsi="Verdana" w:cs="Arial"/>
          <w:sz w:val="20"/>
          <w:szCs w:val="20"/>
        </w:rPr>
        <w:t>лв.</w:t>
      </w:r>
      <w:r w:rsidRPr="00E873BC">
        <w:rPr>
          <w:rFonts w:ascii="Verdana" w:hAnsi="Verdana" w:cs="Arial"/>
          <w:sz w:val="20"/>
          <w:szCs w:val="20"/>
          <w:lang w:val="ru-RU"/>
        </w:rPr>
        <w:t xml:space="preserve"> Доплащането се извършва до </w:t>
      </w:r>
      <w:r>
        <w:rPr>
          <w:rFonts w:ascii="Verdana" w:hAnsi="Verdana" w:cs="Arial"/>
          <w:sz w:val="20"/>
          <w:szCs w:val="20"/>
          <w:lang w:val="ru-RU"/>
        </w:rPr>
        <w:t>45</w:t>
      </w:r>
      <w:r w:rsidRPr="00E873BC">
        <w:rPr>
          <w:rFonts w:ascii="Verdana" w:hAnsi="Verdana" w:cs="Arial"/>
          <w:sz w:val="20"/>
          <w:szCs w:val="20"/>
          <w:lang w:val="ru-RU"/>
        </w:rPr>
        <w:t xml:space="preserve"> дни преди датата на заминаване.</w:t>
      </w:r>
    </w:p>
    <w:p w14:paraId="2FCF94A7" w14:textId="77777777" w:rsidR="004E7390" w:rsidRDefault="004E7390" w:rsidP="004E7390">
      <w:pPr>
        <w:tabs>
          <w:tab w:val="num" w:pos="720"/>
        </w:tabs>
        <w:spacing w:after="0" w:line="240" w:lineRule="auto"/>
        <w:jc w:val="both"/>
        <w:rPr>
          <w:rFonts w:ascii="Verdana" w:hAnsi="Verdana" w:cs="Arial"/>
          <w:sz w:val="20"/>
          <w:szCs w:val="20"/>
          <w:lang w:val="ru-RU"/>
        </w:rPr>
      </w:pPr>
      <w:r>
        <w:rPr>
          <w:rFonts w:ascii="Verdana" w:hAnsi="Verdana" w:cs="Arial"/>
          <w:sz w:val="20"/>
          <w:szCs w:val="20"/>
          <w:lang w:val="ru-RU"/>
        </w:rPr>
        <w:t>-</w:t>
      </w:r>
      <w:r w:rsidRPr="000522B1">
        <w:rPr>
          <w:rFonts w:ascii="Verdana" w:hAnsi="Verdana" w:cs="Arial"/>
          <w:sz w:val="20"/>
          <w:szCs w:val="20"/>
          <w:lang w:val="ru-RU"/>
        </w:rPr>
        <w:t xml:space="preserve"> Плащането </w:t>
      </w:r>
      <w:r>
        <w:rPr>
          <w:rFonts w:ascii="Verdana" w:hAnsi="Verdana" w:cs="Arial"/>
          <w:sz w:val="20"/>
          <w:szCs w:val="20"/>
          <w:lang w:val="ru-RU"/>
        </w:rPr>
        <w:t>се осъществява</w:t>
      </w:r>
      <w:r w:rsidRPr="000522B1">
        <w:rPr>
          <w:rFonts w:ascii="Verdana" w:hAnsi="Verdana" w:cs="Arial"/>
          <w:sz w:val="20"/>
          <w:szCs w:val="20"/>
          <w:lang w:val="ru-RU"/>
        </w:rPr>
        <w:t xml:space="preserve"> в брой </w:t>
      </w:r>
      <w:r>
        <w:rPr>
          <w:rFonts w:ascii="Verdana" w:hAnsi="Verdana" w:cs="Arial"/>
          <w:sz w:val="20"/>
          <w:szCs w:val="20"/>
          <w:lang w:val="ru-RU"/>
        </w:rPr>
        <w:t>или по банков път.</w:t>
      </w:r>
    </w:p>
    <w:p w14:paraId="49869658" w14:textId="77777777" w:rsidR="004E7390" w:rsidRDefault="004E7390" w:rsidP="004E7390">
      <w:pPr>
        <w:tabs>
          <w:tab w:val="num" w:pos="720"/>
        </w:tabs>
        <w:spacing w:after="0" w:line="240" w:lineRule="auto"/>
        <w:jc w:val="both"/>
        <w:rPr>
          <w:rFonts w:ascii="Verdana" w:hAnsi="Verdana" w:cs="Arial"/>
          <w:sz w:val="20"/>
          <w:szCs w:val="20"/>
          <w:lang w:val="ru-RU"/>
        </w:rPr>
      </w:pPr>
    </w:p>
    <w:p w14:paraId="4B429957" w14:textId="77777777" w:rsidR="004E7390" w:rsidRPr="00542B0E" w:rsidRDefault="004E7390" w:rsidP="004E7390">
      <w:pPr>
        <w:tabs>
          <w:tab w:val="num" w:pos="720"/>
        </w:tabs>
        <w:spacing w:after="0" w:line="240" w:lineRule="auto"/>
        <w:jc w:val="both"/>
        <w:rPr>
          <w:rFonts w:ascii="Verdana" w:hAnsi="Verdana" w:cs="Arial"/>
          <w:b/>
          <w:bCs/>
          <w:sz w:val="20"/>
          <w:szCs w:val="20"/>
          <w:lang w:val="ru-RU"/>
        </w:rPr>
      </w:pPr>
      <w:r w:rsidRPr="00542B0E">
        <w:rPr>
          <w:rFonts w:ascii="Verdana" w:hAnsi="Verdana" w:cs="Arial"/>
          <w:b/>
          <w:bCs/>
          <w:sz w:val="20"/>
          <w:szCs w:val="20"/>
          <w:lang w:val="ru-RU"/>
        </w:rPr>
        <w:t>Условия за анулация:</w:t>
      </w:r>
    </w:p>
    <w:p w14:paraId="5501839C" w14:textId="77777777" w:rsidR="004E7390" w:rsidRPr="00565505" w:rsidRDefault="004E7390" w:rsidP="004E7390">
      <w:pPr>
        <w:tabs>
          <w:tab w:val="num" w:pos="720"/>
        </w:tabs>
        <w:spacing w:after="0" w:line="240" w:lineRule="auto"/>
        <w:jc w:val="both"/>
        <w:rPr>
          <w:rFonts w:ascii="Verdana" w:hAnsi="Verdana" w:cs="Arial"/>
          <w:sz w:val="20"/>
          <w:szCs w:val="20"/>
        </w:rPr>
      </w:pPr>
      <w:r>
        <w:rPr>
          <w:rFonts w:ascii="Verdana" w:hAnsi="Verdana" w:cs="Arial"/>
          <w:sz w:val="20"/>
          <w:szCs w:val="20"/>
        </w:rPr>
        <w:t xml:space="preserve">До 61 дни преди пътуването - </w:t>
      </w:r>
      <w:r w:rsidRPr="00565505">
        <w:rPr>
          <w:rFonts w:ascii="Verdana" w:hAnsi="Verdana" w:cs="Arial"/>
          <w:sz w:val="20"/>
          <w:szCs w:val="20"/>
        </w:rPr>
        <w:t xml:space="preserve">такса в размер на </w:t>
      </w:r>
      <w:r>
        <w:rPr>
          <w:rFonts w:ascii="Verdana" w:hAnsi="Verdana" w:cs="Arial"/>
          <w:sz w:val="20"/>
          <w:szCs w:val="20"/>
        </w:rPr>
        <w:t>250</w:t>
      </w:r>
      <w:r w:rsidRPr="00565505">
        <w:rPr>
          <w:rFonts w:ascii="Verdana" w:hAnsi="Verdana" w:cs="Arial"/>
          <w:sz w:val="20"/>
          <w:szCs w:val="20"/>
        </w:rPr>
        <w:t xml:space="preserve"> лв. на човек</w:t>
      </w:r>
    </w:p>
    <w:p w14:paraId="3622CBD1" w14:textId="77777777" w:rsidR="004E7390" w:rsidRDefault="004E7390" w:rsidP="004E7390">
      <w:pPr>
        <w:tabs>
          <w:tab w:val="num" w:pos="720"/>
        </w:tabs>
        <w:spacing w:after="0" w:line="240" w:lineRule="auto"/>
        <w:jc w:val="both"/>
        <w:rPr>
          <w:rFonts w:ascii="Verdana" w:hAnsi="Verdana" w:cs="Arial"/>
          <w:sz w:val="20"/>
          <w:szCs w:val="20"/>
        </w:rPr>
      </w:pPr>
      <w:r>
        <w:rPr>
          <w:rFonts w:ascii="Verdana" w:hAnsi="Verdana" w:cs="Arial"/>
          <w:sz w:val="20"/>
          <w:szCs w:val="20"/>
        </w:rPr>
        <w:t>От 60 до 46 дни преди пътуването – неустойка в размер на платения депозит;</w:t>
      </w:r>
    </w:p>
    <w:p w14:paraId="6FF1EA16" w14:textId="77777777" w:rsidR="004E7390" w:rsidRPr="00565505" w:rsidRDefault="004E7390" w:rsidP="004E7390">
      <w:pPr>
        <w:tabs>
          <w:tab w:val="num" w:pos="720"/>
        </w:tabs>
        <w:spacing w:after="0" w:line="240" w:lineRule="auto"/>
        <w:jc w:val="both"/>
        <w:rPr>
          <w:rFonts w:ascii="Verdana" w:hAnsi="Verdana" w:cs="Arial"/>
          <w:sz w:val="20"/>
          <w:szCs w:val="20"/>
        </w:rPr>
      </w:pPr>
      <w:r>
        <w:rPr>
          <w:rFonts w:ascii="Verdana" w:hAnsi="Verdana" w:cs="Arial"/>
          <w:sz w:val="20"/>
          <w:szCs w:val="20"/>
        </w:rPr>
        <w:t>От 45 дни преди пътуването – неустойка в размер на 100% от пакетната цена;</w:t>
      </w:r>
    </w:p>
    <w:p w14:paraId="2EAE540A" w14:textId="77777777" w:rsidR="004E7390" w:rsidRDefault="004E7390" w:rsidP="004E7390">
      <w:pPr>
        <w:spacing w:after="0" w:line="240" w:lineRule="auto"/>
        <w:rPr>
          <w:rFonts w:ascii="Verdana" w:hAnsi="Verdana"/>
          <w:bCs/>
          <w:sz w:val="20"/>
          <w:szCs w:val="20"/>
        </w:rPr>
      </w:pPr>
    </w:p>
    <w:p w14:paraId="70DADBD2" w14:textId="77777777" w:rsidR="004E7390" w:rsidRPr="003B48B1" w:rsidRDefault="004E7390" w:rsidP="004E7390">
      <w:pPr>
        <w:spacing w:after="0" w:line="240" w:lineRule="auto"/>
        <w:rPr>
          <w:rFonts w:ascii="Verdana" w:hAnsi="Verdana"/>
          <w:bCs/>
          <w:sz w:val="20"/>
          <w:szCs w:val="20"/>
          <w:lang w:val="en-US"/>
        </w:rPr>
      </w:pPr>
      <w:r w:rsidRPr="00B946E8">
        <w:rPr>
          <w:rFonts w:ascii="Verdana" w:hAnsi="Verdana"/>
          <w:b/>
          <w:bCs/>
          <w:sz w:val="20"/>
          <w:szCs w:val="20"/>
        </w:rPr>
        <w:t>Отговорност:</w:t>
      </w:r>
      <w:r w:rsidRPr="00B946E8">
        <w:rPr>
          <w:rFonts w:ascii="Verdana" w:hAnsi="Verdana"/>
          <w:bCs/>
          <w:sz w:val="20"/>
          <w:szCs w:val="20"/>
        </w:rPr>
        <w:t> Туроператорът не носи отговорност и не възстановява суми на туристи, на които им се отказва достъп до страните по програмата, поради: забрана за напускане на страната, невалидни /забравени/ документи или други независещи от туроператора причини. Туроператорът е сключил застрахователен договор по чл.97 от Закона за туризма „Отговорност на туроператора“  със ЗД „Евроинс“ и номерът на застрахователната полица е: 03700100004700/26.09.2023 - Централно управление:  гр. София 1592, бул. "Христофор Колумб" №43, тел.: 0700 17 241, факс: 02/4895 526, e-mail: office@euroins.bg</w:t>
      </w:r>
    </w:p>
    <w:p w14:paraId="11B6291E" w14:textId="14543127" w:rsidR="00811A51" w:rsidRDefault="00811A51" w:rsidP="00646D1C">
      <w:pPr>
        <w:rPr>
          <w:rFonts w:ascii="Verdana" w:hAnsi="Verdana"/>
          <w:lang w:val="en-US"/>
        </w:rPr>
      </w:pPr>
    </w:p>
    <w:sectPr w:rsidR="00811A51" w:rsidSect="00985FAD">
      <w:headerReference w:type="default" r:id="rId12"/>
      <w:footerReference w:type="default" r:id="rId13"/>
      <w:pgSz w:w="11906" w:h="16838" w:code="9"/>
      <w:pgMar w:top="851" w:right="720" w:bottom="720" w:left="72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11DB9" w14:textId="77777777" w:rsidR="00051FE2" w:rsidRDefault="00051FE2" w:rsidP="009405FD">
      <w:pPr>
        <w:spacing w:after="0" w:line="240" w:lineRule="auto"/>
      </w:pPr>
      <w:r>
        <w:separator/>
      </w:r>
    </w:p>
  </w:endnote>
  <w:endnote w:type="continuationSeparator" w:id="0">
    <w:p w14:paraId="3E60BDAC" w14:textId="77777777" w:rsidR="00051FE2" w:rsidRDefault="00051FE2" w:rsidP="009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FA78" w14:textId="77777777" w:rsidR="00981A01" w:rsidRPr="00FC08BC" w:rsidRDefault="004E7390" w:rsidP="00FC08BC">
    <w:pPr>
      <w:pStyle w:val="Footer"/>
      <w:pBdr>
        <w:top w:val="thinThickSmallGap" w:sz="24" w:space="1" w:color="622423" w:themeColor="accent2" w:themeShade="7F"/>
      </w:pBdr>
      <w:rPr>
        <w:rFonts w:cstheme="minorHAnsi"/>
        <w:b/>
        <w:color w:val="FF0000"/>
        <w:lang w:val="en-US"/>
      </w:rPr>
    </w:pPr>
    <w:hyperlink r:id="rId1" w:history="1">
      <w:r w:rsidR="00FC08BC" w:rsidRPr="00FC08BC">
        <w:rPr>
          <w:rStyle w:val="Hyperlink"/>
          <w:rFonts w:cstheme="minorHAnsi"/>
          <w:b/>
          <w:color w:val="FF0000"/>
          <w:u w:val="none"/>
          <w:lang w:val="en-US"/>
        </w:rPr>
        <w:t>office@deltatours.bg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+359 2 850 55 66</w:t>
    </w:r>
  </w:p>
  <w:p w14:paraId="7073BEF5" w14:textId="77777777" w:rsidR="00FC08BC" w:rsidRDefault="004E7390" w:rsidP="00FC08BC">
    <w:pPr>
      <w:pStyle w:val="Footer"/>
      <w:pBdr>
        <w:top w:val="thinThickSmallGap" w:sz="24" w:space="1" w:color="622423" w:themeColor="accent2" w:themeShade="7F"/>
      </w:pBdr>
      <w:rPr>
        <w:rFonts w:cstheme="minorHAnsi"/>
        <w:b/>
        <w:color w:val="FF0000"/>
        <w:lang w:val="en-US"/>
      </w:rPr>
    </w:pPr>
    <w:hyperlink r:id="rId2" w:history="1">
      <w:r w:rsidR="00FC08BC" w:rsidRPr="00FC08BC">
        <w:rPr>
          <w:rStyle w:val="Hyperlink"/>
          <w:rFonts w:cstheme="minorHAnsi"/>
          <w:b/>
          <w:color w:val="FF0000"/>
          <w:u w:val="none"/>
          <w:lang w:val="en-US"/>
        </w:rPr>
        <w:t>www.deltatours.bg</w:t>
      </w:r>
    </w:hyperlink>
    <w:r w:rsidR="00FC08BC" w:rsidRPr="00FC08BC">
      <w:rPr>
        <w:rFonts w:cstheme="minorHAnsi"/>
        <w:b/>
        <w:color w:val="FF0000"/>
        <w:lang w:val="en-US"/>
      </w:rPr>
      <w:tab/>
    </w:r>
    <w:r w:rsidR="00FC08BC" w:rsidRPr="00FC08BC">
      <w:rPr>
        <w:rFonts w:cstheme="minorHAnsi"/>
        <w:b/>
        <w:color w:val="FF0000"/>
        <w:lang w:val="en-US"/>
      </w:rPr>
      <w:tab/>
      <w:t xml:space="preserve">                                                                                       +359 898 409</w:t>
    </w:r>
    <w:r w:rsidR="00FC08BC">
      <w:rPr>
        <w:rFonts w:cstheme="minorHAnsi"/>
        <w:b/>
        <w:color w:val="FF0000"/>
        <w:lang w:val="en-US"/>
      </w:rPr>
      <w:t> </w:t>
    </w:r>
    <w:r w:rsidR="00FC08BC" w:rsidRPr="00FC08BC">
      <w:rPr>
        <w:rFonts w:cstheme="minorHAnsi"/>
        <w:b/>
        <w:color w:val="FF0000"/>
        <w:lang w:val="en-US"/>
      </w:rPr>
      <w:t>025</w:t>
    </w:r>
  </w:p>
  <w:p w14:paraId="2371B677" w14:textId="77777777" w:rsidR="00FC08BC" w:rsidRPr="00FC08BC" w:rsidRDefault="00521983" w:rsidP="00FC08BC">
    <w:pPr>
      <w:pStyle w:val="Footer"/>
      <w:pBdr>
        <w:top w:val="thinThickSmallGap" w:sz="24" w:space="1" w:color="622423" w:themeColor="accent2" w:themeShade="7F"/>
      </w:pBdr>
      <w:jc w:val="center"/>
      <w:rPr>
        <w:rFonts w:cstheme="minorHAnsi"/>
        <w:b/>
        <w:color w:val="FF0000"/>
        <w:lang w:val="en-US"/>
      </w:rPr>
    </w:pPr>
    <w:r>
      <w:rPr>
        <w:rFonts w:cstheme="minorHAnsi"/>
        <w:b/>
        <w:color w:val="FF0000"/>
      </w:rPr>
      <w:t>София</w:t>
    </w:r>
    <w:r w:rsidR="00FC08BC">
      <w:rPr>
        <w:rFonts w:cstheme="minorHAnsi"/>
        <w:b/>
        <w:color w:val="FF0000"/>
        <w:lang w:val="en-US"/>
      </w:rPr>
      <w:t xml:space="preserve"> 1680, </w:t>
    </w:r>
    <w:r>
      <w:rPr>
        <w:rFonts w:cstheme="minorHAnsi"/>
        <w:b/>
        <w:color w:val="FF0000"/>
      </w:rPr>
      <w:t>ул. Родопски извор,</w:t>
    </w:r>
    <w:r w:rsidR="00FC08BC">
      <w:rPr>
        <w:rFonts w:cstheme="minorHAnsi"/>
        <w:b/>
        <w:color w:val="FF0000"/>
        <w:lang w:val="en-US"/>
      </w:rPr>
      <w:t xml:space="preserve"> </w:t>
    </w:r>
    <w:r>
      <w:rPr>
        <w:rFonts w:cstheme="minorHAnsi"/>
        <w:b/>
        <w:color w:val="FF0000"/>
      </w:rPr>
      <w:t>бл</w:t>
    </w:r>
    <w:r w:rsidR="00FC08BC">
      <w:rPr>
        <w:rFonts w:cstheme="minorHAnsi"/>
        <w:b/>
        <w:color w:val="FF0000"/>
        <w:lang w:val="en-US"/>
      </w:rPr>
      <w:t xml:space="preserve">. 234, </w:t>
    </w:r>
    <w:r>
      <w:rPr>
        <w:rFonts w:cstheme="minorHAnsi"/>
        <w:b/>
        <w:color w:val="FF0000"/>
      </w:rPr>
      <w:t>вх</w:t>
    </w:r>
    <w:r w:rsidR="00FC08BC">
      <w:rPr>
        <w:rFonts w:cstheme="minorHAnsi"/>
        <w:b/>
        <w:color w:val="FF0000"/>
        <w:lang w:val="en-US"/>
      </w:rPr>
      <w: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F1E0" w14:textId="77777777" w:rsidR="00051FE2" w:rsidRDefault="00051FE2" w:rsidP="009405FD">
      <w:pPr>
        <w:spacing w:after="0" w:line="240" w:lineRule="auto"/>
      </w:pPr>
      <w:r>
        <w:separator/>
      </w:r>
    </w:p>
  </w:footnote>
  <w:footnote w:type="continuationSeparator" w:id="0">
    <w:p w14:paraId="4EEBB292" w14:textId="77777777" w:rsidR="00051FE2" w:rsidRDefault="00051FE2" w:rsidP="00940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31867287"/>
      <w:docPartObj>
        <w:docPartGallery w:val="Page Numbers (Top of Page)"/>
        <w:docPartUnique/>
      </w:docPartObj>
    </w:sdtPr>
    <w:sdtEndPr>
      <w:rPr>
        <w:b/>
        <w:bCs/>
        <w:noProof/>
        <w:color w:val="auto"/>
        <w:spacing w:val="0"/>
      </w:rPr>
    </w:sdtEndPr>
    <w:sdtContent>
      <w:p w14:paraId="1D309D63" w14:textId="77777777" w:rsidR="00985FAD" w:rsidRDefault="00985FAD">
        <w:pPr>
          <w:pStyle w:val="Header"/>
          <w:pBdr>
            <w:bottom w:val="single" w:sz="4" w:space="1" w:color="D9D9D9" w:themeColor="background1" w:themeShade="D9"/>
          </w:pBdr>
          <w:jc w:val="right"/>
          <w:rPr>
            <w:b/>
            <w:bCs/>
          </w:rPr>
        </w:pPr>
        <w:r>
          <w:rPr>
            <w:color w:val="7F7F7F" w:themeColor="background1" w:themeShade="7F"/>
            <w:spacing w:val="60"/>
          </w:rPr>
          <w:t>Страница</w:t>
        </w:r>
        <w:r>
          <w:t xml:space="preserve"> | </w:t>
        </w:r>
        <w:r>
          <w:fldChar w:fldCharType="begin"/>
        </w:r>
        <w:r>
          <w:instrText xml:space="preserve"> PAGE   \* MERGEFORMAT </w:instrText>
        </w:r>
        <w:r>
          <w:fldChar w:fldCharType="separate"/>
        </w:r>
        <w:r w:rsidR="00646D1C" w:rsidRPr="00646D1C">
          <w:rPr>
            <w:b/>
            <w:bCs/>
            <w:noProof/>
          </w:rPr>
          <w:t>6</w:t>
        </w:r>
        <w:r>
          <w:rPr>
            <w:b/>
            <w:bCs/>
            <w:noProof/>
          </w:rPr>
          <w:fldChar w:fldCharType="end"/>
        </w:r>
      </w:p>
    </w:sdtContent>
  </w:sdt>
  <w:p w14:paraId="6D12980F" w14:textId="77777777" w:rsidR="00985FAD" w:rsidRPr="00985FAD" w:rsidRDefault="00985FAD" w:rsidP="00985FAD">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A35"/>
    <w:multiLevelType w:val="hybridMultilevel"/>
    <w:tmpl w:val="D6284066"/>
    <w:lvl w:ilvl="0" w:tplc="04020001">
      <w:start w:val="4"/>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007A9"/>
    <w:multiLevelType w:val="multilevel"/>
    <w:tmpl w:val="1E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C46E0"/>
    <w:multiLevelType w:val="multilevel"/>
    <w:tmpl w:val="8D2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04F4C"/>
    <w:multiLevelType w:val="multilevel"/>
    <w:tmpl w:val="B3D8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AD3"/>
    <w:multiLevelType w:val="hybridMultilevel"/>
    <w:tmpl w:val="770C88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6DE6F84"/>
    <w:multiLevelType w:val="multilevel"/>
    <w:tmpl w:val="E4A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20F"/>
    <w:multiLevelType w:val="multilevel"/>
    <w:tmpl w:val="077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20EDE"/>
    <w:multiLevelType w:val="hybridMultilevel"/>
    <w:tmpl w:val="05AE444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5673CB"/>
    <w:multiLevelType w:val="hybridMultilevel"/>
    <w:tmpl w:val="AB9A9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D53D83"/>
    <w:multiLevelType w:val="hybridMultilevel"/>
    <w:tmpl w:val="D2C0ADCC"/>
    <w:lvl w:ilvl="0" w:tplc="6B2022F0">
      <w:start w:val="5"/>
      <w:numFmt w:val="bullet"/>
      <w:lvlText w:val="-"/>
      <w:lvlJc w:val="left"/>
      <w:pPr>
        <w:ind w:left="1080" w:hanging="360"/>
      </w:pPr>
      <w:rPr>
        <w:rFonts w:ascii="Calibri" w:eastAsia="Calibr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402644F3"/>
    <w:multiLevelType w:val="hybridMultilevel"/>
    <w:tmpl w:val="F9A26D74"/>
    <w:lvl w:ilvl="0" w:tplc="D832AF4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36059"/>
    <w:multiLevelType w:val="hybridMultilevel"/>
    <w:tmpl w:val="268ABF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1E06C78"/>
    <w:multiLevelType w:val="multilevel"/>
    <w:tmpl w:val="EBF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742EE"/>
    <w:multiLevelType w:val="hybridMultilevel"/>
    <w:tmpl w:val="BB2C20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7A65ECF"/>
    <w:multiLevelType w:val="multilevel"/>
    <w:tmpl w:val="CCA4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220D5"/>
    <w:multiLevelType w:val="multilevel"/>
    <w:tmpl w:val="A62A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D5F96"/>
    <w:multiLevelType w:val="hybridMultilevel"/>
    <w:tmpl w:val="880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11F77"/>
    <w:multiLevelType w:val="hybridMultilevel"/>
    <w:tmpl w:val="A05A3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2890EF5"/>
    <w:multiLevelType w:val="multilevel"/>
    <w:tmpl w:val="78BA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A5FC9"/>
    <w:multiLevelType w:val="multilevel"/>
    <w:tmpl w:val="EC2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934F63"/>
    <w:multiLevelType w:val="hybridMultilevel"/>
    <w:tmpl w:val="AAA030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04B651F"/>
    <w:multiLevelType w:val="multilevel"/>
    <w:tmpl w:val="5E5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81404"/>
    <w:multiLevelType w:val="hybridMultilevel"/>
    <w:tmpl w:val="32ECE35A"/>
    <w:lvl w:ilvl="0" w:tplc="5AC80850">
      <w:start w:val="2"/>
      <w:numFmt w:val="bullet"/>
      <w:lvlText w:val="-"/>
      <w:lvlJc w:val="left"/>
      <w:pPr>
        <w:ind w:left="720" w:hanging="360"/>
      </w:pPr>
      <w:rPr>
        <w:rFonts w:ascii="Segoe UI" w:eastAsia="Times New Roman" w:hAnsi="Segoe U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755E0"/>
    <w:multiLevelType w:val="hybridMultilevel"/>
    <w:tmpl w:val="7388C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145644"/>
    <w:multiLevelType w:val="hybridMultilevel"/>
    <w:tmpl w:val="10641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8"/>
  </w:num>
  <w:num w:numId="5">
    <w:abstractNumId w:val="19"/>
  </w:num>
  <w:num w:numId="6">
    <w:abstractNumId w:val="1"/>
  </w:num>
  <w:num w:numId="7">
    <w:abstractNumId w:val="5"/>
  </w:num>
  <w:num w:numId="8">
    <w:abstractNumId w:val="0"/>
  </w:num>
  <w:num w:numId="9">
    <w:abstractNumId w:val="10"/>
  </w:num>
  <w:num w:numId="10">
    <w:abstractNumId w:val="22"/>
  </w:num>
  <w:num w:numId="11">
    <w:abstractNumId w:val="2"/>
  </w:num>
  <w:num w:numId="12">
    <w:abstractNumId w:val="12"/>
  </w:num>
  <w:num w:numId="13">
    <w:abstractNumId w:val="21"/>
  </w:num>
  <w:num w:numId="14">
    <w:abstractNumId w:val="6"/>
  </w:num>
  <w:num w:numId="15">
    <w:abstractNumId w:val="15"/>
  </w:num>
  <w:num w:numId="16">
    <w:abstractNumId w:val="16"/>
  </w:num>
  <w:num w:numId="17">
    <w:abstractNumId w:val="15"/>
  </w:num>
  <w:num w:numId="18">
    <w:abstractNumId w:val="14"/>
  </w:num>
  <w:num w:numId="19">
    <w:abstractNumId w:val="15"/>
  </w:num>
  <w:num w:numId="20">
    <w:abstractNumId w:val="11"/>
  </w:num>
  <w:num w:numId="21">
    <w:abstractNumId w:val="3"/>
  </w:num>
  <w:num w:numId="22">
    <w:abstractNumId w:val="8"/>
  </w:num>
  <w:num w:numId="23">
    <w:abstractNumId w:val="23"/>
  </w:num>
  <w:num w:numId="24">
    <w:abstractNumId w:val="20"/>
  </w:num>
  <w:num w:numId="25">
    <w:abstractNumId w:val="9"/>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44"/>
    <w:rsid w:val="00051FE2"/>
    <w:rsid w:val="001649C4"/>
    <w:rsid w:val="001C7328"/>
    <w:rsid w:val="002200D5"/>
    <w:rsid w:val="002337F3"/>
    <w:rsid w:val="00242828"/>
    <w:rsid w:val="002A0344"/>
    <w:rsid w:val="0032220A"/>
    <w:rsid w:val="00323BE8"/>
    <w:rsid w:val="003462A9"/>
    <w:rsid w:val="00363262"/>
    <w:rsid w:val="00372092"/>
    <w:rsid w:val="004E7390"/>
    <w:rsid w:val="00521983"/>
    <w:rsid w:val="005F686E"/>
    <w:rsid w:val="006223BF"/>
    <w:rsid w:val="00623344"/>
    <w:rsid w:val="00646D1C"/>
    <w:rsid w:val="006935B5"/>
    <w:rsid w:val="006D5ACB"/>
    <w:rsid w:val="007635F2"/>
    <w:rsid w:val="00811A51"/>
    <w:rsid w:val="008F6E44"/>
    <w:rsid w:val="00925DD8"/>
    <w:rsid w:val="009405FD"/>
    <w:rsid w:val="00981A01"/>
    <w:rsid w:val="00985FAD"/>
    <w:rsid w:val="00995334"/>
    <w:rsid w:val="00A06F04"/>
    <w:rsid w:val="00A72916"/>
    <w:rsid w:val="00A77632"/>
    <w:rsid w:val="00AD25B1"/>
    <w:rsid w:val="00AF1A4D"/>
    <w:rsid w:val="00AF61D9"/>
    <w:rsid w:val="00B143E5"/>
    <w:rsid w:val="00B6124B"/>
    <w:rsid w:val="00B7112F"/>
    <w:rsid w:val="00B938D1"/>
    <w:rsid w:val="00D75233"/>
    <w:rsid w:val="00DD1BE2"/>
    <w:rsid w:val="00E3523C"/>
    <w:rsid w:val="00E462E1"/>
    <w:rsid w:val="00E5420D"/>
    <w:rsid w:val="00E65D5E"/>
    <w:rsid w:val="00EA10EB"/>
    <w:rsid w:val="00EF5949"/>
    <w:rsid w:val="00F176FC"/>
    <w:rsid w:val="00FA2691"/>
    <w:rsid w:val="00FC08BC"/>
    <w:rsid w:val="00FF7F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30B2F6"/>
  <w15:docId w15:val="{0336FACF-E17F-40C8-8097-8D7A71FB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12F"/>
  </w:style>
  <w:style w:type="paragraph" w:styleId="Heading1">
    <w:name w:val="heading 1"/>
    <w:basedOn w:val="Normal"/>
    <w:next w:val="Normal"/>
    <w:link w:val="Heading1Char"/>
    <w:uiPriority w:val="9"/>
    <w:qFormat/>
    <w:rsid w:val="004E739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985FA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44"/>
    <w:pPr>
      <w:ind w:left="720"/>
      <w:contextualSpacing/>
    </w:pPr>
  </w:style>
  <w:style w:type="paragraph" w:styleId="BalloonText">
    <w:name w:val="Balloon Text"/>
    <w:basedOn w:val="Normal"/>
    <w:link w:val="BalloonTextChar"/>
    <w:uiPriority w:val="99"/>
    <w:semiHidden/>
    <w:unhideWhenUsed/>
    <w:rsid w:val="0094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FD"/>
    <w:rPr>
      <w:rFonts w:ascii="Tahoma" w:hAnsi="Tahoma" w:cs="Tahoma"/>
      <w:sz w:val="16"/>
      <w:szCs w:val="16"/>
    </w:rPr>
  </w:style>
  <w:style w:type="paragraph" w:styleId="Header">
    <w:name w:val="header"/>
    <w:basedOn w:val="Normal"/>
    <w:link w:val="HeaderChar"/>
    <w:uiPriority w:val="99"/>
    <w:unhideWhenUsed/>
    <w:rsid w:val="009405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05FD"/>
  </w:style>
  <w:style w:type="paragraph" w:styleId="Footer">
    <w:name w:val="footer"/>
    <w:basedOn w:val="Normal"/>
    <w:link w:val="FooterChar"/>
    <w:uiPriority w:val="99"/>
    <w:unhideWhenUsed/>
    <w:rsid w:val="009405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5FD"/>
  </w:style>
  <w:style w:type="character" w:styleId="Hyperlink">
    <w:name w:val="Hyperlink"/>
    <w:basedOn w:val="DefaultParagraphFont"/>
    <w:uiPriority w:val="99"/>
    <w:unhideWhenUsed/>
    <w:rsid w:val="003462A9"/>
    <w:rPr>
      <w:color w:val="0000FF" w:themeColor="hyperlink"/>
      <w:u w:val="single"/>
    </w:rPr>
  </w:style>
  <w:style w:type="character" w:customStyle="1" w:styleId="Heading2Char">
    <w:name w:val="Heading 2 Char"/>
    <w:basedOn w:val="DefaultParagraphFont"/>
    <w:link w:val="Heading2"/>
    <w:uiPriority w:val="9"/>
    <w:rsid w:val="00985FAD"/>
    <w:rPr>
      <w:rFonts w:ascii="Times New Roman" w:eastAsia="Times New Roman" w:hAnsi="Times New Roman" w:cs="Times New Roman"/>
      <w:b/>
      <w:bCs/>
      <w:sz w:val="36"/>
      <w:szCs w:val="36"/>
      <w:lang w:val="en-US"/>
    </w:rPr>
  </w:style>
  <w:style w:type="paragraph" w:styleId="NormalWeb">
    <w:name w:val="Normal (Web)"/>
    <w:basedOn w:val="Normal"/>
    <w:uiPriority w:val="99"/>
    <w:rsid w:val="00985FA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unhideWhenUsed/>
    <w:rsid w:val="00985FA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85FAD"/>
    <w:rPr>
      <w:rFonts w:ascii="Consolas" w:eastAsia="Calibri" w:hAnsi="Consolas" w:cs="Times New Roman"/>
      <w:sz w:val="21"/>
      <w:szCs w:val="21"/>
    </w:rPr>
  </w:style>
  <w:style w:type="paragraph" w:customStyle="1" w:styleId="Default">
    <w:name w:val="Default"/>
    <w:rsid w:val="00985FAD"/>
    <w:pPr>
      <w:autoSpaceDE w:val="0"/>
      <w:autoSpaceDN w:val="0"/>
      <w:adjustRightInd w:val="0"/>
      <w:spacing w:after="0" w:line="240" w:lineRule="auto"/>
    </w:pPr>
    <w:rPr>
      <w:rFonts w:ascii="Lucida Sans Unicode" w:eastAsia="Calibri" w:hAnsi="Lucida Sans Unicode" w:cs="Lucida Sans Unicode"/>
      <w:color w:val="000000"/>
      <w:sz w:val="24"/>
      <w:szCs w:val="24"/>
    </w:rPr>
  </w:style>
  <w:style w:type="character" w:customStyle="1" w:styleId="hps">
    <w:name w:val="hps"/>
    <w:basedOn w:val="DefaultParagraphFont"/>
    <w:rsid w:val="00985FAD"/>
  </w:style>
  <w:style w:type="paragraph" w:customStyle="1" w:styleId="FontStyle2">
    <w:name w:val="FontStyle_2"/>
    <w:basedOn w:val="Normal"/>
    <w:qFormat/>
    <w:rsid w:val="00985FAD"/>
    <w:pPr>
      <w:spacing w:after="0" w:line="240" w:lineRule="auto"/>
    </w:pPr>
    <w:rPr>
      <w:rFonts w:ascii="Segoe UI" w:eastAsia="Segoe UI" w:hAnsi="Segoe UI" w:cs="Segoe UI"/>
      <w:szCs w:val="24"/>
      <w:lang w:val="en-US"/>
    </w:rPr>
  </w:style>
  <w:style w:type="character" w:customStyle="1" w:styleId="UnresolvedMention1">
    <w:name w:val="Unresolved Mention1"/>
    <w:uiPriority w:val="99"/>
    <w:semiHidden/>
    <w:unhideWhenUsed/>
    <w:rsid w:val="00985FAD"/>
    <w:rPr>
      <w:color w:val="605E5C"/>
      <w:shd w:val="clear" w:color="auto" w:fill="E1DFDD"/>
    </w:rPr>
  </w:style>
  <w:style w:type="character" w:styleId="UnresolvedMention">
    <w:name w:val="Unresolved Mention"/>
    <w:uiPriority w:val="99"/>
    <w:semiHidden/>
    <w:unhideWhenUsed/>
    <w:rsid w:val="00E5420D"/>
    <w:rPr>
      <w:color w:val="605E5C"/>
      <w:shd w:val="clear" w:color="auto" w:fill="E1DFDD"/>
    </w:rPr>
  </w:style>
  <w:style w:type="paragraph" w:styleId="NoSpacing">
    <w:name w:val="No Spacing"/>
    <w:uiPriority w:val="1"/>
    <w:qFormat/>
    <w:rsid w:val="00E5420D"/>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E7390"/>
    <w:rPr>
      <w:rFonts w:ascii="Calibri Light" w:eastAsia="Times New Roman" w:hAnsi="Calibri Light" w:cs="Times New Roman"/>
      <w:b/>
      <w:bCs/>
      <w:kern w:val="32"/>
      <w:sz w:val="32"/>
      <w:szCs w:val="32"/>
    </w:rPr>
  </w:style>
  <w:style w:type="paragraph" w:styleId="Title">
    <w:name w:val="Title"/>
    <w:basedOn w:val="Normal"/>
    <w:link w:val="TitleChar"/>
    <w:qFormat/>
    <w:rsid w:val="004E7390"/>
    <w:pPr>
      <w:spacing w:after="0" w:line="240" w:lineRule="auto"/>
      <w:jc w:val="center"/>
    </w:pPr>
    <w:rPr>
      <w:rFonts w:ascii="Tahoma" w:eastAsia="Times New Roman" w:hAnsi="Tahoma" w:cs="Tahoma"/>
      <w:b/>
      <w:bCs/>
      <w:szCs w:val="20"/>
      <w:u w:val="single"/>
      <w:lang w:val="en-GB"/>
    </w:rPr>
  </w:style>
  <w:style w:type="character" w:customStyle="1" w:styleId="TitleChar">
    <w:name w:val="Title Char"/>
    <w:basedOn w:val="DefaultParagraphFont"/>
    <w:link w:val="Title"/>
    <w:rsid w:val="004E7390"/>
    <w:rPr>
      <w:rFonts w:ascii="Tahoma" w:eastAsia="Times New Roman" w:hAnsi="Tahoma" w:cs="Tahoma"/>
      <w:b/>
      <w:bCs/>
      <w:szCs w:val="20"/>
      <w:u w:val="single"/>
      <w:lang w:val="en-GB"/>
    </w:rPr>
  </w:style>
  <w:style w:type="character" w:styleId="FollowedHyperlink">
    <w:name w:val="FollowedHyperlink"/>
    <w:uiPriority w:val="99"/>
    <w:semiHidden/>
    <w:unhideWhenUsed/>
    <w:rsid w:val="004E7390"/>
    <w:rPr>
      <w:color w:val="954F72"/>
      <w:u w:val="single"/>
    </w:rPr>
  </w:style>
  <w:style w:type="character" w:styleId="Emphasis">
    <w:name w:val="Emphasis"/>
    <w:uiPriority w:val="20"/>
    <w:qFormat/>
    <w:rsid w:val="004E7390"/>
    <w:rPr>
      <w:i/>
      <w:iCs/>
    </w:rPr>
  </w:style>
  <w:style w:type="character" w:customStyle="1" w:styleId="normaltextrun">
    <w:name w:val="normaltextrun"/>
    <w:basedOn w:val="DefaultParagraphFont"/>
    <w:rsid w:val="004E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lton.com/en/hotels/nboapgi-hilton-garden-inn-nairobi-air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rovahotels.com/whitesands-mombasa/" TargetMode="External"/><Relationship Id="rId4" Type="http://schemas.openxmlformats.org/officeDocument/2006/relationships/settings" Target="settings.xml"/><Relationship Id="rId9" Type="http://schemas.openxmlformats.org/officeDocument/2006/relationships/hyperlink" Target="https://www.sopalodges.com/masai-mara-sopa-lodge/the-lod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eltatours.bg" TargetMode="External"/><Relationship Id="rId1" Type="http://schemas.openxmlformats.org/officeDocument/2006/relationships/hyperlink" Target="mailto:office@deltatour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EB78A-27A9-4782-8827-9AB86C22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Evgenia Dimova</cp:lastModifiedBy>
  <cp:revision>3</cp:revision>
  <dcterms:created xsi:type="dcterms:W3CDTF">2024-02-06T21:33:00Z</dcterms:created>
  <dcterms:modified xsi:type="dcterms:W3CDTF">2024-02-06T21:34:00Z</dcterms:modified>
</cp:coreProperties>
</file>